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86301813" w:displacedByCustomXml="next"/>
    <w:sdt>
      <w:sdtPr>
        <w:rPr>
          <w:rFonts w:ascii="Calibri" w:hAnsi="Calibri"/>
          <w:b w:val="0"/>
          <w:bCs w:val="0"/>
          <w:color w:val="auto"/>
          <w:sz w:val="22"/>
          <w:szCs w:val="24"/>
        </w:rPr>
        <w:id w:val="2119023565"/>
        <w:docPartObj>
          <w:docPartGallery w:val="Table of Contents"/>
          <w:docPartUnique/>
        </w:docPartObj>
      </w:sdtPr>
      <w:sdtEndPr/>
      <w:sdtContent>
        <w:p w14:paraId="3EC0970A" w14:textId="77777777" w:rsidR="004515FA" w:rsidRPr="004515FA" w:rsidRDefault="004515FA">
          <w:pPr>
            <w:pStyle w:val="Nadpisobsahu"/>
            <w:rPr>
              <w:color w:val="auto"/>
            </w:rPr>
          </w:pPr>
          <w:r w:rsidRPr="004515FA">
            <w:rPr>
              <w:color w:val="auto"/>
            </w:rPr>
            <w:t>Obsah</w:t>
          </w:r>
        </w:p>
        <w:p w14:paraId="5809C1EB" w14:textId="6AD45DAD" w:rsidR="00B223E8" w:rsidRDefault="004515FA">
          <w:pPr>
            <w:pStyle w:val="Obsah2"/>
            <w:rPr>
              <w:rFonts w:asciiTheme="minorHAnsi" w:eastAsiaTheme="minorEastAsia" w:hAnsiTheme="minorHAnsi" w:cstheme="minorBidi"/>
              <w:smallCaps w:val="0"/>
              <w:noProof/>
              <w:sz w:val="22"/>
              <w:szCs w:val="22"/>
            </w:rPr>
          </w:pPr>
          <w:r w:rsidRPr="00C47097">
            <w:rPr>
              <w:b/>
              <w:caps/>
            </w:rPr>
            <w:fldChar w:fldCharType="begin"/>
          </w:r>
          <w:r w:rsidRPr="00C47097">
            <w:instrText xml:space="preserve"> TOC \o "1-3" \h \z \u </w:instrText>
          </w:r>
          <w:r w:rsidRPr="00C47097">
            <w:rPr>
              <w:b/>
              <w:caps/>
            </w:rPr>
            <w:fldChar w:fldCharType="separate"/>
          </w:r>
          <w:hyperlink w:anchor="_Toc65760699" w:history="1">
            <w:r w:rsidR="00B223E8" w:rsidRPr="00C41723">
              <w:rPr>
                <w:rStyle w:val="Hypertextovodkaz"/>
                <w:rFonts w:ascii="Arial" w:eastAsiaTheme="majorEastAsia" w:hAnsi="Arial" w:cstheme="majorBidi"/>
                <w:noProof/>
                <w:lang w:eastAsia="en-US"/>
              </w:rPr>
              <w:t>1.</w:t>
            </w:r>
            <w:r w:rsidR="00B223E8">
              <w:rPr>
                <w:rFonts w:asciiTheme="minorHAnsi" w:eastAsiaTheme="minorEastAsia" w:hAnsiTheme="minorHAnsi" w:cstheme="minorBidi"/>
                <w:smallCaps w:val="0"/>
                <w:noProof/>
                <w:sz w:val="22"/>
                <w:szCs w:val="22"/>
              </w:rPr>
              <w:tab/>
            </w:r>
            <w:r w:rsidR="00B223E8">
              <w:rPr>
                <w:rStyle w:val="Hypertextovodkaz"/>
                <w:rFonts w:ascii="Arial" w:eastAsiaTheme="majorEastAsia" w:hAnsi="Arial" w:cstheme="majorBidi"/>
                <w:noProof/>
                <w:lang w:eastAsia="en-US"/>
              </w:rPr>
              <w:t>PŘEDMĚT PROJEKTU, ÚČEL STAVEBNÍCH ÚPRAV</w:t>
            </w:r>
            <w:r w:rsidR="00B223E8">
              <w:rPr>
                <w:noProof/>
                <w:webHidden/>
              </w:rPr>
              <w:tab/>
            </w:r>
          </w:hyperlink>
        </w:p>
        <w:p w14:paraId="437A1F9E" w14:textId="5B2B643D" w:rsidR="00B223E8" w:rsidRDefault="00B223E8">
          <w:pPr>
            <w:pStyle w:val="Obsah2"/>
            <w:rPr>
              <w:rFonts w:asciiTheme="minorHAnsi" w:eastAsiaTheme="minorEastAsia" w:hAnsiTheme="minorHAnsi" w:cstheme="minorBidi"/>
              <w:smallCaps w:val="0"/>
              <w:noProof/>
              <w:sz w:val="22"/>
              <w:szCs w:val="22"/>
            </w:rPr>
          </w:pPr>
        </w:p>
        <w:p w14:paraId="3F1BD447" w14:textId="2D927091" w:rsidR="00B223E8" w:rsidRDefault="003F10F3">
          <w:pPr>
            <w:pStyle w:val="Obsah2"/>
            <w:rPr>
              <w:rFonts w:asciiTheme="minorHAnsi" w:eastAsiaTheme="minorEastAsia" w:hAnsiTheme="minorHAnsi" w:cstheme="minorBidi"/>
              <w:smallCaps w:val="0"/>
              <w:noProof/>
              <w:sz w:val="22"/>
              <w:szCs w:val="22"/>
            </w:rPr>
          </w:pPr>
          <w:r>
            <w:t>2.              VÝPIS POUŽITÝCH NOREM</w:t>
          </w:r>
        </w:p>
        <w:p w14:paraId="0AC449E9" w14:textId="55479BD4" w:rsidR="004515FA" w:rsidRDefault="004515FA">
          <w:r w:rsidRPr="00C47097">
            <w:rPr>
              <w:bCs/>
            </w:rPr>
            <w:fldChar w:fldCharType="end"/>
          </w:r>
        </w:p>
      </w:sdtContent>
    </w:sdt>
    <w:p w14:paraId="564269BA" w14:textId="6FB157C0" w:rsidR="004515FA" w:rsidRDefault="00D07A4F" w:rsidP="00D07A4F">
      <w:pPr>
        <w:tabs>
          <w:tab w:val="left" w:pos="2976"/>
        </w:tabs>
      </w:pPr>
      <w:r>
        <w:tab/>
      </w:r>
    </w:p>
    <w:p w14:paraId="6415F3F0" w14:textId="4391114B" w:rsidR="003A47C3" w:rsidRPr="009E0E4A" w:rsidRDefault="00200FB9" w:rsidP="001651DD">
      <w:pPr>
        <w:pStyle w:val="Nadpis2"/>
        <w:keepLines/>
        <w:numPr>
          <w:ilvl w:val="0"/>
          <w:numId w:val="5"/>
        </w:numPr>
        <w:autoSpaceDE/>
        <w:autoSpaceDN/>
        <w:ind w:left="0" w:firstLine="0"/>
        <w:rPr>
          <w:rFonts w:ascii="Arial" w:eastAsiaTheme="majorEastAsia" w:hAnsi="Arial" w:cstheme="majorBidi"/>
          <w:szCs w:val="26"/>
          <w:lang w:eastAsia="en-US"/>
        </w:rPr>
      </w:pPr>
      <w:r>
        <w:rPr>
          <w:rFonts w:ascii="Arial" w:eastAsiaTheme="majorEastAsia" w:hAnsi="Arial" w:cstheme="majorBidi"/>
          <w:szCs w:val="26"/>
          <w:lang w:eastAsia="en-US"/>
        </w:rPr>
        <w:t>P</w:t>
      </w:r>
      <w:r w:rsidR="00812712">
        <w:rPr>
          <w:rFonts w:ascii="Arial" w:eastAsiaTheme="majorEastAsia" w:hAnsi="Arial" w:cstheme="majorBidi"/>
          <w:szCs w:val="26"/>
          <w:lang w:eastAsia="en-US"/>
        </w:rPr>
        <w:t>ŘEDMĚT PROJEKTU, ÚČEL STAVEBNÍCH ÚPRAV</w:t>
      </w:r>
    </w:p>
    <w:p w14:paraId="1FB23158" w14:textId="77777777" w:rsidR="00A428FB" w:rsidRDefault="009E0E4A" w:rsidP="009E0E4A">
      <w:r>
        <w:t xml:space="preserve">Předmětem </w:t>
      </w:r>
      <w:r w:rsidR="003F10F3">
        <w:t xml:space="preserve">této části </w:t>
      </w:r>
      <w:r w:rsidR="007C4F5F">
        <w:t>projektu</w:t>
      </w:r>
      <w:r>
        <w:t xml:space="preserve"> </w:t>
      </w:r>
      <w:r w:rsidR="003F10F3">
        <w:t>jsou stavební úpravy  pro návrh nové vnitřní páteřní kanalizace ve 3.</w:t>
      </w:r>
      <w:r w:rsidR="00A428FB">
        <w:t xml:space="preserve"> </w:t>
      </w:r>
      <w:r w:rsidR="003F10F3">
        <w:t>PP objetu ZŠ.</w:t>
      </w:r>
    </w:p>
    <w:p w14:paraId="6883BDEE" w14:textId="5EFFCDDD" w:rsidR="001052E9" w:rsidRDefault="00A428FB" w:rsidP="009E0E4A">
      <w:r>
        <w:t>Jedná se o tyto stavební úpravy:</w:t>
      </w:r>
    </w:p>
    <w:p w14:paraId="16897CF7" w14:textId="27A21D2C" w:rsidR="00A428FB" w:rsidRDefault="00A428FB" w:rsidP="00A428FB">
      <w:pPr>
        <w:pStyle w:val="Odstavecseseznamem"/>
        <w:numPr>
          <w:ilvl w:val="0"/>
          <w:numId w:val="21"/>
        </w:numPr>
      </w:pPr>
      <w:r>
        <w:t>V kotelně ve 3.</w:t>
      </w:r>
      <w:r w:rsidR="00BF029D">
        <w:t xml:space="preserve"> </w:t>
      </w:r>
      <w:r>
        <w:t xml:space="preserve">PP budou provedeny nad podlahou nad navrženou páteřní kanalizací dvě podlahové podesty s vyrovnávacími stupni. Podlahové podesty nad </w:t>
      </w:r>
      <w:r w:rsidR="00CD5174">
        <w:t xml:space="preserve">páteřní </w:t>
      </w:r>
      <w:r>
        <w:t>kanalizací jsou ve výšce cca 500mm</w:t>
      </w:r>
      <w:r w:rsidR="00CD5174">
        <w:t xml:space="preserve"> a jsou navrženy z důvodu přístupu k </w:t>
      </w:r>
      <w:proofErr w:type="spellStart"/>
      <w:r w:rsidR="00CD5174">
        <w:t>otevíravým</w:t>
      </w:r>
      <w:proofErr w:type="spellEnd"/>
      <w:r w:rsidR="00CD5174">
        <w:t xml:space="preserve"> oknům v kotelně. </w:t>
      </w:r>
      <w:r w:rsidR="00BF029D">
        <w:t>Budou provedeny</w:t>
      </w:r>
      <w:r w:rsidR="00CD5174">
        <w:t xml:space="preserve"> z </w:t>
      </w:r>
      <w:proofErr w:type="spellStart"/>
      <w:r w:rsidR="00CD5174">
        <w:t>pororošt</w:t>
      </w:r>
      <w:r w:rsidR="00BF029D">
        <w:t>ů</w:t>
      </w:r>
      <w:proofErr w:type="spellEnd"/>
      <w:r w:rsidR="00CD5174">
        <w:t xml:space="preserve"> lemovaných ocel. </w:t>
      </w:r>
      <w:proofErr w:type="gramStart"/>
      <w:r w:rsidR="00CD5174">
        <w:t>úhelníky</w:t>
      </w:r>
      <w:proofErr w:type="gramEnd"/>
      <w:r w:rsidR="00BF029D">
        <w:t xml:space="preserve"> a </w:t>
      </w:r>
      <w:r w:rsidR="00CD5174">
        <w:t xml:space="preserve"> z ocel. sloupků z jekl profilů  </w:t>
      </w:r>
      <w:r w:rsidR="00BF029D">
        <w:t xml:space="preserve">kotvených </w:t>
      </w:r>
      <w:r>
        <w:t xml:space="preserve"> </w:t>
      </w:r>
      <w:r w:rsidR="00BF029D">
        <w:t xml:space="preserve">pomocí patních plechů chemickými hmoždinkami do betonové podlahy. </w:t>
      </w:r>
      <w:proofErr w:type="spellStart"/>
      <w:r w:rsidR="00BF029D">
        <w:t>Pororošty</w:t>
      </w:r>
      <w:proofErr w:type="spellEnd"/>
      <w:r w:rsidR="00BF029D">
        <w:t xml:space="preserve"> budou ocel. </w:t>
      </w:r>
      <w:proofErr w:type="gramStart"/>
      <w:r w:rsidR="00BF029D">
        <w:t>pozinkované</w:t>
      </w:r>
      <w:proofErr w:type="gramEnd"/>
      <w:r w:rsidR="00BF029D">
        <w:t xml:space="preserve">, ocel. profily budou opatřeny základním a vrchním nátěrem. </w:t>
      </w:r>
      <w:r w:rsidR="00250ABE">
        <w:t>Výšková úroveň podesty  500mm nad podlahou bude vyrovnána dvěma stupni z </w:t>
      </w:r>
      <w:proofErr w:type="spellStart"/>
      <w:r w:rsidR="00250ABE">
        <w:t>pororoštu</w:t>
      </w:r>
      <w:proofErr w:type="spellEnd"/>
      <w:r w:rsidR="00250ABE">
        <w:t xml:space="preserve">. </w:t>
      </w:r>
    </w:p>
    <w:p w14:paraId="1145F3DC" w14:textId="27C6B630" w:rsidR="00250ABE" w:rsidRDefault="00250ABE" w:rsidP="00A428FB">
      <w:pPr>
        <w:pStyle w:val="Odstavecseseznamem"/>
        <w:numPr>
          <w:ilvl w:val="0"/>
          <w:numId w:val="21"/>
        </w:numPr>
      </w:pPr>
      <w:r>
        <w:t>Stávající ocelový žebřík v přečerpávací šachtě je nutné upravit pro vedení páteřní kanalizace mezi stěnou šachty a žebříkem. Žebřík je nutné odsunout od stěny šachty o cca 70mm</w:t>
      </w:r>
      <w:r w:rsidR="00AC1E18">
        <w:t xml:space="preserve">. Žebřík je výšky cca 3 100mm, má dva svislé </w:t>
      </w:r>
      <w:proofErr w:type="spellStart"/>
      <w:r w:rsidR="00AC1E18">
        <w:t>štěříny</w:t>
      </w:r>
      <w:proofErr w:type="spellEnd"/>
      <w:r w:rsidR="00AC1E18">
        <w:t xml:space="preserve">, které jsou celkem na čtyřech místech kotveny ke stěně. Čtyři vodorovné </w:t>
      </w:r>
      <w:proofErr w:type="gramStart"/>
      <w:r w:rsidR="00AC1E18">
        <w:t>Jekl</w:t>
      </w:r>
      <w:proofErr w:type="gramEnd"/>
      <w:r w:rsidR="00AC1E18">
        <w:t xml:space="preserve"> profily žebříku </w:t>
      </w:r>
      <w:proofErr w:type="gramStart"/>
      <w:r w:rsidR="00AC1E18">
        <w:t>budou</w:t>
      </w:r>
      <w:proofErr w:type="gramEnd"/>
      <w:r w:rsidR="00AC1E18">
        <w:t xml:space="preserve"> prodlouženy o cca 70mm a přikotveny ke stěně. Případně dle skutečného vedení páteřní kanalizace (cca 1,5m nad dnem šachty) budou upraveny příčle žebříku dle ČSN  74 3282, tak aby byla splněna vzdálenost příčle od potrubí kanalizace- viz výkres. </w:t>
      </w:r>
    </w:p>
    <w:p w14:paraId="0D480504" w14:textId="3F918AD0" w:rsidR="00AC1E18" w:rsidRDefault="00AC1E18" w:rsidP="00A428FB">
      <w:pPr>
        <w:pStyle w:val="Odstavecseseznamem"/>
        <w:numPr>
          <w:ilvl w:val="0"/>
          <w:numId w:val="21"/>
        </w:numPr>
      </w:pPr>
      <w:r>
        <w:t>Prostupy zdmi a betonovými stěnami pro navrhovanou páteřní kanalizaci DN 160 nemají vliv na statiku objektu. V betonových stěnách budou provedeny jádrové vrty</w:t>
      </w:r>
      <w:r w:rsidR="00B037D6">
        <w:t xml:space="preserve">- dva prostupy pro kanalizaci DN 160 v betonové stěně </w:t>
      </w:r>
      <w:proofErr w:type="spellStart"/>
      <w:r w:rsidR="00B037D6">
        <w:t>tl</w:t>
      </w:r>
      <w:proofErr w:type="spellEnd"/>
      <w:r w:rsidR="00B037D6">
        <w:t xml:space="preserve">. </w:t>
      </w:r>
      <w:proofErr w:type="gramStart"/>
      <w:r w:rsidR="00B037D6">
        <w:t>cca</w:t>
      </w:r>
      <w:proofErr w:type="gramEnd"/>
      <w:r w:rsidR="00B037D6">
        <w:t xml:space="preserve"> 800mm. Jeden prostup pro kanalizaci DN 160 bude ve zdi </w:t>
      </w:r>
      <w:proofErr w:type="spellStart"/>
      <w:r w:rsidR="00B037D6">
        <w:t>tl</w:t>
      </w:r>
      <w:proofErr w:type="spellEnd"/>
      <w:r w:rsidR="00B037D6">
        <w:t xml:space="preserve">. </w:t>
      </w:r>
      <w:proofErr w:type="gramStart"/>
      <w:r w:rsidR="00B037D6">
        <w:t>cca</w:t>
      </w:r>
      <w:proofErr w:type="gramEnd"/>
      <w:r w:rsidR="00B037D6">
        <w:t xml:space="preserve"> 300mm.</w:t>
      </w:r>
      <w:r w:rsidR="00BA55A9">
        <w:t xml:space="preserve"> Prostupy jsou uvedeny v části projektu ZTI.</w:t>
      </w:r>
    </w:p>
    <w:p w14:paraId="6FEF4EAD" w14:textId="77777777" w:rsidR="009D44F1" w:rsidRDefault="009D44F1" w:rsidP="009E0E4A"/>
    <w:p w14:paraId="508B4455" w14:textId="1F6FC2BB" w:rsidR="00A428FB" w:rsidRDefault="00A428FB" w:rsidP="000A65A5">
      <w:pPr>
        <w:spacing w:after="0"/>
        <w:ind w:firstLine="708"/>
      </w:pPr>
    </w:p>
    <w:p w14:paraId="055E1807" w14:textId="77777777" w:rsidR="00A428FB" w:rsidRDefault="00A428FB" w:rsidP="000A65A5">
      <w:pPr>
        <w:spacing w:after="0"/>
        <w:ind w:firstLine="708"/>
      </w:pPr>
    </w:p>
    <w:p w14:paraId="2F65BAAF" w14:textId="5FD58D93" w:rsidR="003A47C3" w:rsidRPr="001651DD" w:rsidRDefault="0015065B" w:rsidP="003F10F3">
      <w:pPr>
        <w:pStyle w:val="Nadpis1"/>
        <w:rPr>
          <w:rFonts w:eastAsiaTheme="majorEastAsia"/>
          <w:lang w:eastAsia="en-US"/>
        </w:rPr>
      </w:pPr>
      <w:bookmarkStart w:id="1" w:name="_Toc65760715"/>
      <w:bookmarkEnd w:id="0"/>
      <w:r>
        <w:rPr>
          <w:rFonts w:eastAsiaTheme="majorEastAsia"/>
          <w:lang w:eastAsia="en-US"/>
        </w:rPr>
        <w:t>VÝPIS POUŽITÝCH NOREM</w:t>
      </w:r>
      <w:bookmarkEnd w:id="1"/>
    </w:p>
    <w:p w14:paraId="096593DF" w14:textId="469234B0" w:rsidR="00D223DD" w:rsidRPr="00766128" w:rsidRDefault="00D223DD" w:rsidP="00D223DD">
      <w:r w:rsidRPr="00766128">
        <w:rPr>
          <w:i/>
        </w:rPr>
        <w:t>ČSN 7</w:t>
      </w:r>
      <w:r w:rsidR="00A428FB">
        <w:rPr>
          <w:i/>
        </w:rPr>
        <w:t>4</w:t>
      </w:r>
      <w:r w:rsidRPr="00766128">
        <w:rPr>
          <w:i/>
        </w:rPr>
        <w:t xml:space="preserve"> </w:t>
      </w:r>
      <w:r w:rsidR="00A428FB">
        <w:rPr>
          <w:i/>
        </w:rPr>
        <w:t>3282</w:t>
      </w:r>
      <w:r>
        <w:tab/>
      </w:r>
      <w:r w:rsidR="00A428FB">
        <w:t>Pevné kovové žebříky pro stavby</w:t>
      </w:r>
    </w:p>
    <w:p w14:paraId="0E9E5FC0" w14:textId="77777777" w:rsidR="00200FB9" w:rsidRDefault="00200FB9" w:rsidP="0040534D"/>
    <w:p w14:paraId="61AEBDF0" w14:textId="68CD520B" w:rsidR="00C72EF5" w:rsidRDefault="00C47097" w:rsidP="0040534D">
      <w:r>
        <w:t xml:space="preserve">V Praze dne </w:t>
      </w:r>
      <w:proofErr w:type="gramStart"/>
      <w:r w:rsidR="00A428FB">
        <w:t>31.3.</w:t>
      </w:r>
      <w:r w:rsidR="0040534D">
        <w:t xml:space="preserve"> </w:t>
      </w:r>
      <w:r w:rsidR="00065AA0">
        <w:t>2021</w:t>
      </w:r>
      <w:proofErr w:type="gramEnd"/>
      <w:r w:rsidR="0040534D">
        <w:tab/>
      </w:r>
    </w:p>
    <w:p w14:paraId="5CEFC8E8" w14:textId="4521B25B" w:rsidR="0040534D" w:rsidRDefault="00C72EF5" w:rsidP="0040534D">
      <w:r>
        <w:tab/>
      </w:r>
      <w:r>
        <w:tab/>
      </w:r>
      <w:r w:rsidR="0040534D">
        <w:tab/>
      </w:r>
      <w:r w:rsidR="0040534D">
        <w:tab/>
      </w:r>
      <w:r w:rsidR="0040534D">
        <w:tab/>
      </w:r>
      <w:r w:rsidR="0040534D">
        <w:tab/>
      </w:r>
      <w:r w:rsidR="0040534D">
        <w:tab/>
      </w:r>
      <w:r w:rsidR="0040534D">
        <w:tab/>
      </w:r>
      <w:r w:rsidR="00065AA0">
        <w:t xml:space="preserve">            </w:t>
      </w:r>
      <w:r>
        <w:t xml:space="preserve">             </w:t>
      </w:r>
      <w:r w:rsidR="00065AA0">
        <w:t xml:space="preserve">  </w:t>
      </w:r>
      <w:r w:rsidR="0040534D">
        <w:t xml:space="preserve">Ing. </w:t>
      </w:r>
      <w:r w:rsidR="00065AA0">
        <w:t>Michaela Holá</w:t>
      </w:r>
    </w:p>
    <w:p w14:paraId="75FB54CE" w14:textId="77777777" w:rsidR="00E31A82" w:rsidRPr="0031536E" w:rsidRDefault="00E31A82" w:rsidP="00E31A82">
      <w:pPr>
        <w:spacing w:after="0"/>
        <w:ind w:left="6371" w:firstLine="709"/>
        <w:rPr>
          <w:rFonts w:ascii="Arial Narrow" w:hAnsi="Arial Narrow" w:cs="Arial"/>
          <w:bCs/>
          <w:szCs w:val="22"/>
        </w:rPr>
      </w:pPr>
      <w:r w:rsidRPr="0031536E">
        <w:rPr>
          <w:rFonts w:ascii="Arial Narrow" w:hAnsi="Arial Narrow" w:cs="Arial"/>
          <w:bCs/>
          <w:szCs w:val="22"/>
        </w:rPr>
        <w:t>VPÚ DECO PRAHA a.s.</w:t>
      </w:r>
    </w:p>
    <w:p w14:paraId="45F14B96" w14:textId="77777777" w:rsidR="00E31A82" w:rsidRPr="0031536E" w:rsidRDefault="00E31A82" w:rsidP="00E31A82">
      <w:pPr>
        <w:spacing w:after="0"/>
        <w:ind w:left="6371" w:firstLine="709"/>
        <w:rPr>
          <w:rFonts w:ascii="Arial Narrow" w:hAnsi="Arial Narrow" w:cs="Arial"/>
          <w:szCs w:val="22"/>
        </w:rPr>
      </w:pPr>
      <w:r w:rsidRPr="0031536E">
        <w:rPr>
          <w:rFonts w:ascii="Arial Narrow" w:hAnsi="Arial Narrow" w:cs="Arial"/>
          <w:szCs w:val="22"/>
        </w:rPr>
        <w:t>Podbabská 1014/20</w:t>
      </w:r>
    </w:p>
    <w:p w14:paraId="54ED90EF" w14:textId="77777777" w:rsidR="00E31A82" w:rsidRPr="0031536E" w:rsidRDefault="00E31A82" w:rsidP="00E31A82">
      <w:pPr>
        <w:spacing w:after="0"/>
        <w:ind w:left="6371" w:firstLine="709"/>
        <w:rPr>
          <w:rFonts w:ascii="Arial Narrow" w:hAnsi="Arial Narrow" w:cs="Arial"/>
          <w:szCs w:val="22"/>
        </w:rPr>
      </w:pPr>
      <w:r w:rsidRPr="0031536E">
        <w:rPr>
          <w:rFonts w:ascii="Arial Narrow" w:hAnsi="Arial Narrow" w:cs="Arial"/>
          <w:szCs w:val="22"/>
        </w:rPr>
        <w:t>160 00  Praha  6</w:t>
      </w:r>
    </w:p>
    <w:p w14:paraId="38DDF9B1" w14:textId="6C24CBF1" w:rsidR="00E31A82" w:rsidRPr="0031536E" w:rsidRDefault="00E31A82" w:rsidP="00E31A82">
      <w:pPr>
        <w:spacing w:after="0"/>
        <w:ind w:left="6371" w:firstLine="709"/>
        <w:rPr>
          <w:rFonts w:ascii="Arial Narrow" w:hAnsi="Arial Narrow" w:cs="Arial"/>
          <w:szCs w:val="22"/>
        </w:rPr>
      </w:pPr>
      <w:r w:rsidRPr="0031536E">
        <w:rPr>
          <w:rFonts w:ascii="Arial Narrow" w:hAnsi="Arial Narrow" w:cs="Arial"/>
          <w:szCs w:val="22"/>
        </w:rPr>
        <w:t>T: + 420</w:t>
      </w:r>
      <w:r w:rsidR="00065AA0">
        <w:rPr>
          <w:rFonts w:ascii="Arial Narrow" w:hAnsi="Arial Narrow" w:cs="Arial"/>
          <w:szCs w:val="22"/>
        </w:rPr>
        <w:t> 606 177 498</w:t>
      </w:r>
    </w:p>
    <w:p w14:paraId="36C0BF1D" w14:textId="008C0BE1" w:rsidR="00E31A82" w:rsidRPr="0031536E" w:rsidRDefault="006427F4" w:rsidP="00065AA0">
      <w:pPr>
        <w:spacing w:after="0"/>
        <w:ind w:left="6371"/>
        <w:rPr>
          <w:rFonts w:ascii="Arial Narrow" w:hAnsi="Arial Narrow" w:cs="Arial"/>
          <w:szCs w:val="22"/>
        </w:rPr>
      </w:pPr>
      <w:hyperlink r:id="rId8" w:history="1">
        <w:r w:rsidR="00065AA0" w:rsidRPr="00B802CD">
          <w:rPr>
            <w:rStyle w:val="Hypertextovodkaz"/>
            <w:rFonts w:cs="Arial"/>
            <w:szCs w:val="22"/>
          </w:rPr>
          <w:t>michaela.hola@vpupraha.cz</w:t>
        </w:r>
      </w:hyperlink>
    </w:p>
    <w:p w14:paraId="1B707DC6" w14:textId="77777777" w:rsidR="00E31A82" w:rsidRDefault="006427F4" w:rsidP="00E31A82">
      <w:pPr>
        <w:spacing w:after="0"/>
        <w:ind w:left="6371" w:firstLine="709"/>
        <w:rPr>
          <w:rFonts w:ascii="Arial Narrow" w:hAnsi="Arial Narrow"/>
          <w:szCs w:val="22"/>
        </w:rPr>
      </w:pPr>
      <w:hyperlink r:id="rId9" w:history="1">
        <w:r w:rsidR="00E31A82" w:rsidRPr="0031536E">
          <w:rPr>
            <w:rStyle w:val="Hypertextovodkaz"/>
            <w:rFonts w:cs="Arial"/>
            <w:szCs w:val="22"/>
          </w:rPr>
          <w:t>www.vpupraha.cz</w:t>
        </w:r>
      </w:hyperlink>
    </w:p>
    <w:p w14:paraId="4595DE49" w14:textId="77777777" w:rsidR="00E31A82" w:rsidRDefault="00E31A82" w:rsidP="00E31A82">
      <w:pPr>
        <w:spacing w:after="0"/>
        <w:ind w:left="6371" w:firstLine="709"/>
        <w:rPr>
          <w:rFonts w:ascii="Arial Narrow" w:hAnsi="Arial Narrow"/>
          <w:szCs w:val="22"/>
        </w:rPr>
      </w:pPr>
      <w:bookmarkStart w:id="2" w:name="_GoBack"/>
      <w:bookmarkEnd w:id="2"/>
    </w:p>
    <w:sectPr w:rsidR="00E31A82" w:rsidSect="00087191">
      <w:headerReference w:type="even" r:id="rId10"/>
      <w:headerReference w:type="default" r:id="rId11"/>
      <w:footerReference w:type="even" r:id="rId12"/>
      <w:footerReference w:type="default" r:id="rId13"/>
      <w:pgSz w:w="11906" w:h="16838" w:code="9"/>
      <w:pgMar w:top="1304" w:right="1134" w:bottom="992" w:left="1418" w:header="680" w:footer="34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68AAB" w14:textId="77777777" w:rsidR="007360DF" w:rsidRDefault="007360DF">
      <w:r>
        <w:separator/>
      </w:r>
    </w:p>
  </w:endnote>
  <w:endnote w:type="continuationSeparator" w:id="0">
    <w:p w14:paraId="23EB0B7E" w14:textId="77777777" w:rsidR="007360DF" w:rsidRDefault="0073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D67B2" w14:textId="77777777" w:rsidR="007360DF" w:rsidRDefault="007360DF" w:rsidP="0005184D"/>
  <w:p w14:paraId="69DFCFDC" w14:textId="77777777" w:rsidR="007360DF" w:rsidRDefault="007360DF" w:rsidP="0005184D">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4AF41" w14:textId="19A5C3BB" w:rsidR="007360DF" w:rsidRDefault="007360DF">
    <w:pPr>
      <w:pStyle w:val="Zpat"/>
      <w:jc w:val="right"/>
    </w:pPr>
    <w:r>
      <w:t>VPÚ DECO PRAHA a.s.</w:t>
    </w:r>
    <w:r>
      <w:tab/>
    </w:r>
    <w:r>
      <w:tab/>
    </w:r>
    <w:r w:rsidR="00200FB9">
      <w:t>1</w:t>
    </w:r>
  </w:p>
  <w:p w14:paraId="2CB41014" w14:textId="77777777" w:rsidR="007360DF" w:rsidRDefault="007360DF" w:rsidP="0005184D">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46B5A" w14:textId="77777777" w:rsidR="007360DF" w:rsidRDefault="007360DF">
      <w:r>
        <w:separator/>
      </w:r>
    </w:p>
  </w:footnote>
  <w:footnote w:type="continuationSeparator" w:id="0">
    <w:p w14:paraId="0BFB4782" w14:textId="77777777" w:rsidR="007360DF" w:rsidRDefault="007360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9A210" w14:textId="77777777" w:rsidR="007360DF" w:rsidRDefault="007360DF" w:rsidP="00087191">
    <w:pPr>
      <w:pStyle w:val="Zhlav"/>
      <w:rPr>
        <w:b/>
      </w:rPr>
    </w:pPr>
    <w:r w:rsidRPr="00087191">
      <w:rPr>
        <w:b/>
      </w:rPr>
      <w:t>Vybudování technických a přírodovědných učeben v ZŠ O. Nedbala</w:t>
    </w:r>
    <w:r>
      <w:rPr>
        <w:b/>
      </w:rPr>
      <w:tab/>
      <w:t>DSP</w:t>
    </w:r>
  </w:p>
  <w:p w14:paraId="21DAF1F1" w14:textId="77777777" w:rsidR="007360DF" w:rsidRPr="00087191" w:rsidRDefault="007360DF" w:rsidP="00087191">
    <w:pPr>
      <w:pStyle w:val="Zhlav"/>
      <w:rPr>
        <w:u w:val="single"/>
      </w:rPr>
    </w:pPr>
    <w:r w:rsidRPr="00087191">
      <w:rPr>
        <w:u w:val="single"/>
      </w:rPr>
      <w:t>SO 01 Přístavba technických a přírodovědných učeben</w:t>
    </w:r>
    <w:r w:rsidRPr="00087191">
      <w:rPr>
        <w:u w:val="single"/>
      </w:rPr>
      <w:tab/>
    </w:r>
    <w:r w:rsidRPr="00087191">
      <w:rPr>
        <w:b/>
        <w:u w:val="single"/>
      </w:rPr>
      <w:t>TECHNICKÁ ZPRÁVA</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DC1F2" w14:textId="538CC271" w:rsidR="007360DF" w:rsidRPr="00B459A5" w:rsidRDefault="007360DF" w:rsidP="009E0E4A">
    <w:pPr>
      <w:pStyle w:val="Zhlav-zpat"/>
      <w:tabs>
        <w:tab w:val="left" w:pos="0"/>
        <w:tab w:val="left" w:pos="4939"/>
        <w:tab w:val="right" w:pos="9355"/>
      </w:tabs>
      <w:spacing w:after="0"/>
      <w:rPr>
        <w:b/>
      </w:rPr>
    </w:pPr>
    <w:r>
      <w:rPr>
        <w:b/>
        <w:lang w:val="cs-CZ"/>
      </w:rPr>
      <w:t>ZŠ a MŠ Kořenského</w:t>
    </w:r>
    <w:r w:rsidRPr="00572CFF">
      <w:rPr>
        <w:lang w:val="cs-CZ"/>
      </w:rPr>
      <w:t xml:space="preserve">, objekt pod </w:t>
    </w:r>
    <w:proofErr w:type="spellStart"/>
    <w:r w:rsidRPr="00572CFF">
      <w:rPr>
        <w:lang w:val="cs-CZ"/>
      </w:rPr>
      <w:t>Žvahovem</w:t>
    </w:r>
    <w:proofErr w:type="spellEnd"/>
    <w:r w:rsidRPr="00572CFF">
      <w:rPr>
        <w:lang w:val="cs-CZ"/>
      </w:rPr>
      <w:t xml:space="preserve"> 463/21</w:t>
    </w:r>
    <w:r>
      <w:rPr>
        <w:b/>
        <w:lang w:val="cs-CZ"/>
      </w:rPr>
      <w:t xml:space="preserve">                                                                                                         DPS</w:t>
    </w:r>
  </w:p>
  <w:p w14:paraId="50262865" w14:textId="00440AA5" w:rsidR="007360DF" w:rsidRPr="009E0E4A" w:rsidRDefault="007360DF" w:rsidP="009E0E4A">
    <w:pPr>
      <w:pStyle w:val="Zhlav"/>
      <w:rPr>
        <w:i/>
        <w:u w:val="single"/>
      </w:rPr>
    </w:pPr>
    <w:r w:rsidRPr="009E0E4A">
      <w:rPr>
        <w:u w:val="single"/>
      </w:rPr>
      <w:t xml:space="preserve">Praha 5 Hlubočepy </w:t>
    </w:r>
    <w:r w:rsidR="003F10F3">
      <w:rPr>
        <w:u w:val="single"/>
      </w:rPr>
      <w:t>–</w:t>
    </w:r>
    <w:r w:rsidRPr="009E0E4A">
      <w:rPr>
        <w:u w:val="single"/>
      </w:rPr>
      <w:t xml:space="preserve"> </w:t>
    </w:r>
    <w:r w:rsidR="003F10F3">
      <w:rPr>
        <w:u w:val="single"/>
      </w:rPr>
      <w:t>PÁTEŘNÍ KANALIZACE</w:t>
    </w:r>
    <w:r w:rsidRPr="009E0E4A">
      <w:rPr>
        <w:u w:val="single"/>
      </w:rPr>
      <w:t xml:space="preserve">                             </w:t>
    </w:r>
    <w:r w:rsidR="008A4653">
      <w:rPr>
        <w:u w:val="single"/>
      </w:rPr>
      <w:t xml:space="preserve"> </w:t>
    </w:r>
    <w:r w:rsidRPr="009E0E4A">
      <w:rPr>
        <w:u w:val="single"/>
      </w:rPr>
      <w:t xml:space="preserve">       </w:t>
    </w:r>
    <w:r w:rsidRPr="009E0E4A">
      <w:rPr>
        <w:b/>
        <w:u w:val="single"/>
      </w:rPr>
      <w:t xml:space="preserve">     </w:t>
    </w:r>
    <w:r>
      <w:rPr>
        <w:b/>
        <w:u w:val="single"/>
      </w:rPr>
      <w:t xml:space="preserve">  </w:t>
    </w:r>
    <w:r w:rsidRPr="009E0E4A">
      <w:rPr>
        <w:i/>
        <w:u w:val="single"/>
      </w:rPr>
      <w:tab/>
    </w:r>
    <w:r w:rsidR="003F10F3">
      <w:rPr>
        <w:i/>
        <w:u w:val="single"/>
      </w:rPr>
      <w:t xml:space="preserve">    </w:t>
    </w:r>
    <w:r w:rsidRPr="009E0E4A">
      <w:rPr>
        <w:i/>
        <w:u w:val="single"/>
      </w:rPr>
      <w:t>TECHNICKÁ ZPRÁVA ARS</w:t>
    </w:r>
  </w:p>
  <w:p w14:paraId="62E88F78" w14:textId="77777777" w:rsidR="007360DF" w:rsidRPr="004E67A4" w:rsidRDefault="007360DF" w:rsidP="004E67A4">
    <w:pPr>
      <w:pStyle w:val="Zhlav"/>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75432B2"/>
    <w:lvl w:ilvl="0">
      <w:start w:val="1"/>
      <w:numFmt w:val="decimal"/>
      <w:pStyle w:val="slovanseznam2"/>
      <w:lvlText w:val="%1."/>
      <w:lvlJc w:val="left"/>
      <w:pPr>
        <w:tabs>
          <w:tab w:val="num" w:pos="-371"/>
        </w:tabs>
        <w:ind w:left="992" w:hanging="283"/>
      </w:pPr>
      <w:rPr>
        <w:rFonts w:ascii="Arial" w:hAnsi="Arial" w:hint="default"/>
        <w:b w:val="0"/>
        <w:i w:val="0"/>
        <w:sz w:val="22"/>
        <w:szCs w:val="22"/>
      </w:rPr>
    </w:lvl>
  </w:abstractNum>
  <w:abstractNum w:abstractNumId="1" w15:restartNumberingAfterBreak="0">
    <w:nsid w:val="00E1723D"/>
    <w:multiLevelType w:val="hybridMultilevel"/>
    <w:tmpl w:val="1608A91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2C6BE2"/>
    <w:multiLevelType w:val="hybridMultilevel"/>
    <w:tmpl w:val="1608A91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8781F93"/>
    <w:multiLevelType w:val="hybridMultilevel"/>
    <w:tmpl w:val="92CE6C3A"/>
    <w:lvl w:ilvl="0" w:tplc="4DEE1B52">
      <w:start w:val="2"/>
      <w:numFmt w:val="bullet"/>
      <w:lvlText w:val="-"/>
      <w:lvlJc w:val="left"/>
      <w:pPr>
        <w:tabs>
          <w:tab w:val="num" w:pos="1065"/>
        </w:tabs>
        <w:ind w:left="1065" w:hanging="360"/>
      </w:pPr>
      <w:rPr>
        <w:rFonts w:ascii="Times New Roman" w:eastAsia="Times New Roman" w:hAnsi="Times New Roman" w:cs="Times New Roman" w:hint="default"/>
      </w:rPr>
    </w:lvl>
    <w:lvl w:ilvl="1" w:tplc="04050003" w:tentative="1">
      <w:start w:val="1"/>
      <w:numFmt w:val="bullet"/>
      <w:lvlText w:val="o"/>
      <w:lvlJc w:val="left"/>
      <w:pPr>
        <w:tabs>
          <w:tab w:val="num" w:pos="1785"/>
        </w:tabs>
        <w:ind w:left="1785" w:hanging="360"/>
      </w:pPr>
      <w:rPr>
        <w:rFonts w:ascii="Courier New" w:hAnsi="Courier New" w:hint="default"/>
      </w:rPr>
    </w:lvl>
    <w:lvl w:ilvl="2" w:tplc="04050005" w:tentative="1">
      <w:start w:val="1"/>
      <w:numFmt w:val="bullet"/>
      <w:lvlText w:val=""/>
      <w:lvlJc w:val="left"/>
      <w:pPr>
        <w:tabs>
          <w:tab w:val="num" w:pos="2505"/>
        </w:tabs>
        <w:ind w:left="2505" w:hanging="360"/>
      </w:pPr>
      <w:rPr>
        <w:rFonts w:ascii="Wingdings" w:hAnsi="Wingdings" w:hint="default"/>
      </w:rPr>
    </w:lvl>
    <w:lvl w:ilvl="3" w:tplc="04050001" w:tentative="1">
      <w:start w:val="1"/>
      <w:numFmt w:val="bullet"/>
      <w:lvlText w:val=""/>
      <w:lvlJc w:val="left"/>
      <w:pPr>
        <w:tabs>
          <w:tab w:val="num" w:pos="3225"/>
        </w:tabs>
        <w:ind w:left="3225" w:hanging="360"/>
      </w:pPr>
      <w:rPr>
        <w:rFonts w:ascii="Symbol" w:hAnsi="Symbol" w:hint="default"/>
      </w:rPr>
    </w:lvl>
    <w:lvl w:ilvl="4" w:tplc="04050003" w:tentative="1">
      <w:start w:val="1"/>
      <w:numFmt w:val="bullet"/>
      <w:lvlText w:val="o"/>
      <w:lvlJc w:val="left"/>
      <w:pPr>
        <w:tabs>
          <w:tab w:val="num" w:pos="3945"/>
        </w:tabs>
        <w:ind w:left="3945" w:hanging="360"/>
      </w:pPr>
      <w:rPr>
        <w:rFonts w:ascii="Courier New" w:hAnsi="Courier New" w:hint="default"/>
      </w:rPr>
    </w:lvl>
    <w:lvl w:ilvl="5" w:tplc="04050005" w:tentative="1">
      <w:start w:val="1"/>
      <w:numFmt w:val="bullet"/>
      <w:lvlText w:val=""/>
      <w:lvlJc w:val="left"/>
      <w:pPr>
        <w:tabs>
          <w:tab w:val="num" w:pos="4665"/>
        </w:tabs>
        <w:ind w:left="4665" w:hanging="360"/>
      </w:pPr>
      <w:rPr>
        <w:rFonts w:ascii="Wingdings" w:hAnsi="Wingdings" w:hint="default"/>
      </w:rPr>
    </w:lvl>
    <w:lvl w:ilvl="6" w:tplc="04050001" w:tentative="1">
      <w:start w:val="1"/>
      <w:numFmt w:val="bullet"/>
      <w:lvlText w:val=""/>
      <w:lvlJc w:val="left"/>
      <w:pPr>
        <w:tabs>
          <w:tab w:val="num" w:pos="5385"/>
        </w:tabs>
        <w:ind w:left="5385" w:hanging="360"/>
      </w:pPr>
      <w:rPr>
        <w:rFonts w:ascii="Symbol" w:hAnsi="Symbol" w:hint="default"/>
      </w:rPr>
    </w:lvl>
    <w:lvl w:ilvl="7" w:tplc="04050003" w:tentative="1">
      <w:start w:val="1"/>
      <w:numFmt w:val="bullet"/>
      <w:lvlText w:val="o"/>
      <w:lvlJc w:val="left"/>
      <w:pPr>
        <w:tabs>
          <w:tab w:val="num" w:pos="6105"/>
        </w:tabs>
        <w:ind w:left="6105" w:hanging="360"/>
      </w:pPr>
      <w:rPr>
        <w:rFonts w:ascii="Courier New" w:hAnsi="Courier New" w:hint="default"/>
      </w:rPr>
    </w:lvl>
    <w:lvl w:ilvl="8" w:tplc="04050005" w:tentative="1">
      <w:start w:val="1"/>
      <w:numFmt w:val="bullet"/>
      <w:lvlText w:val=""/>
      <w:lvlJc w:val="left"/>
      <w:pPr>
        <w:tabs>
          <w:tab w:val="num" w:pos="6825"/>
        </w:tabs>
        <w:ind w:left="6825" w:hanging="360"/>
      </w:pPr>
      <w:rPr>
        <w:rFonts w:ascii="Wingdings" w:hAnsi="Wingdings" w:hint="default"/>
      </w:rPr>
    </w:lvl>
  </w:abstractNum>
  <w:abstractNum w:abstractNumId="4" w15:restartNumberingAfterBreak="0">
    <w:nsid w:val="095C41F8"/>
    <w:multiLevelType w:val="multilevel"/>
    <w:tmpl w:val="E68E6870"/>
    <w:styleLink w:val="Aktulnsezna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05A6189"/>
    <w:multiLevelType w:val="hybridMultilevel"/>
    <w:tmpl w:val="30CA0EC4"/>
    <w:lvl w:ilvl="0" w:tplc="A42EF596">
      <w:start w:val="2"/>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5180D97"/>
    <w:multiLevelType w:val="multilevel"/>
    <w:tmpl w:val="15BC480C"/>
    <w:lvl w:ilvl="0">
      <w:start w:val="1"/>
      <w:numFmt w:val="decimal"/>
      <w:pStyle w:val="Nadpis1"/>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pStyle w:val="Nadpis3"/>
      <w:lvlText w:val="%1.%2.%3."/>
      <w:lvlJc w:val="left"/>
      <w:pPr>
        <w:tabs>
          <w:tab w:val="num" w:pos="709"/>
        </w:tabs>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7" w15:restartNumberingAfterBreak="0">
    <w:nsid w:val="38525617"/>
    <w:multiLevelType w:val="hybridMultilevel"/>
    <w:tmpl w:val="981253C6"/>
    <w:lvl w:ilvl="0" w:tplc="28B89E78">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B4040F7"/>
    <w:multiLevelType w:val="multilevel"/>
    <w:tmpl w:val="C4ACAA74"/>
    <w:lvl w:ilvl="0">
      <w:start w:val="1"/>
      <w:numFmt w:val="decimal"/>
      <w:lvlText w:val="%1."/>
      <w:lvlJc w:val="left"/>
      <w:pPr>
        <w:tabs>
          <w:tab w:val="num" w:pos="1440"/>
        </w:tabs>
        <w:ind w:left="1080" w:hanging="360"/>
      </w:pPr>
      <w:rPr>
        <w:rFonts w:hint="default"/>
      </w:rPr>
    </w:lvl>
    <w:lvl w:ilvl="1">
      <w:start w:val="1"/>
      <w:numFmt w:val="decimal"/>
      <w:lvlText w:val="%1.%2."/>
      <w:lvlJc w:val="left"/>
      <w:pPr>
        <w:tabs>
          <w:tab w:val="num" w:pos="2520"/>
        </w:tabs>
        <w:ind w:left="1512" w:hanging="432"/>
      </w:pPr>
      <w:rPr>
        <w:rFonts w:hint="default"/>
      </w:rPr>
    </w:lvl>
    <w:lvl w:ilvl="2">
      <w:start w:val="1"/>
      <w:numFmt w:val="decimal"/>
      <w:pStyle w:val="StylNadpis4Arial4"/>
      <w:lvlText w:val="%1.%2.%3."/>
      <w:lvlJc w:val="left"/>
      <w:pPr>
        <w:tabs>
          <w:tab w:val="num" w:pos="3240"/>
        </w:tabs>
        <w:ind w:left="1944" w:hanging="504"/>
      </w:pPr>
      <w:rPr>
        <w:rFonts w:hint="default"/>
      </w:rPr>
    </w:lvl>
    <w:lvl w:ilvl="3">
      <w:start w:val="1"/>
      <w:numFmt w:val="decimal"/>
      <w:lvlText w:val="%1.%2.%3.%4."/>
      <w:lvlJc w:val="left"/>
      <w:pPr>
        <w:tabs>
          <w:tab w:val="num" w:pos="4320"/>
        </w:tabs>
        <w:ind w:left="2448" w:hanging="648"/>
      </w:pPr>
      <w:rPr>
        <w:rFonts w:hint="default"/>
      </w:rPr>
    </w:lvl>
    <w:lvl w:ilvl="4">
      <w:start w:val="1"/>
      <w:numFmt w:val="decimal"/>
      <w:lvlText w:val="%1.%2.%3.%4.%5."/>
      <w:lvlJc w:val="left"/>
      <w:pPr>
        <w:tabs>
          <w:tab w:val="num" w:pos="5040"/>
        </w:tabs>
        <w:ind w:left="2952" w:hanging="792"/>
      </w:pPr>
      <w:rPr>
        <w:rFonts w:hint="default"/>
      </w:rPr>
    </w:lvl>
    <w:lvl w:ilvl="5">
      <w:start w:val="1"/>
      <w:numFmt w:val="decimal"/>
      <w:lvlText w:val="%1.%2.%3.%4.%5.%6."/>
      <w:lvlJc w:val="left"/>
      <w:pPr>
        <w:tabs>
          <w:tab w:val="num" w:pos="6120"/>
        </w:tabs>
        <w:ind w:left="3456" w:hanging="936"/>
      </w:pPr>
      <w:rPr>
        <w:rFonts w:hint="default"/>
      </w:rPr>
    </w:lvl>
    <w:lvl w:ilvl="6">
      <w:start w:val="1"/>
      <w:numFmt w:val="decimal"/>
      <w:lvlText w:val="%1.%2.%3.%4.%5.%6.%7."/>
      <w:lvlJc w:val="left"/>
      <w:pPr>
        <w:tabs>
          <w:tab w:val="num" w:pos="6840"/>
        </w:tabs>
        <w:ind w:left="3960" w:hanging="1080"/>
      </w:pPr>
      <w:rPr>
        <w:rFonts w:hint="default"/>
      </w:rPr>
    </w:lvl>
    <w:lvl w:ilvl="7">
      <w:start w:val="1"/>
      <w:numFmt w:val="decimal"/>
      <w:lvlText w:val="%1.%2.%3.%4.%5.%6.%7.%8."/>
      <w:lvlJc w:val="left"/>
      <w:pPr>
        <w:tabs>
          <w:tab w:val="num" w:pos="7920"/>
        </w:tabs>
        <w:ind w:left="4464" w:hanging="1224"/>
      </w:pPr>
      <w:rPr>
        <w:rFonts w:hint="default"/>
      </w:rPr>
    </w:lvl>
    <w:lvl w:ilvl="8">
      <w:start w:val="1"/>
      <w:numFmt w:val="decimal"/>
      <w:lvlText w:val="%1.%2.%3.%4.%5.%6.%7.%8.%9."/>
      <w:lvlJc w:val="left"/>
      <w:pPr>
        <w:tabs>
          <w:tab w:val="num" w:pos="9000"/>
        </w:tabs>
        <w:ind w:left="5040" w:hanging="1440"/>
      </w:pPr>
      <w:rPr>
        <w:rFonts w:hint="default"/>
      </w:rPr>
    </w:lvl>
  </w:abstractNum>
  <w:abstractNum w:abstractNumId="9" w15:restartNumberingAfterBreak="0">
    <w:nsid w:val="3E9E7E45"/>
    <w:multiLevelType w:val="hybridMultilevel"/>
    <w:tmpl w:val="2FC60628"/>
    <w:lvl w:ilvl="0" w:tplc="1F58F784">
      <w:start w:val="2"/>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3D8674F"/>
    <w:multiLevelType w:val="hybridMultilevel"/>
    <w:tmpl w:val="4B6E4BAC"/>
    <w:lvl w:ilvl="0" w:tplc="6DEC99CA">
      <w:start w:val="160"/>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5A463C1"/>
    <w:multiLevelType w:val="multilevel"/>
    <w:tmpl w:val="3B70C8F4"/>
    <w:lvl w:ilvl="0">
      <w:start w:val="15"/>
      <w:numFmt w:val="decimal"/>
      <w:pStyle w:val="StylNadpis1ArialVlevo0cmPrvndek0cm"/>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7EE16A8"/>
    <w:multiLevelType w:val="hybridMultilevel"/>
    <w:tmpl w:val="B64627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7FD3DF6"/>
    <w:multiLevelType w:val="multilevel"/>
    <w:tmpl w:val="0DAE50F0"/>
    <w:lvl w:ilvl="0">
      <w:start w:val="1"/>
      <w:numFmt w:val="lowerLetter"/>
      <w:lvlText w:val="%1)"/>
      <w:lvlJc w:val="left"/>
      <w:pPr>
        <w:tabs>
          <w:tab w:val="num" w:pos="737"/>
        </w:tabs>
        <w:ind w:left="737" w:hanging="360"/>
      </w:pPr>
      <w:rPr>
        <w:rFonts w:hint="default"/>
        <w:caps w:val="0"/>
      </w:rPr>
    </w:lvl>
    <w:lvl w:ilvl="1">
      <w:start w:val="1"/>
      <w:numFmt w:val="decimal"/>
      <w:lvlText w:val="%1.%2"/>
      <w:lvlJc w:val="left"/>
      <w:pPr>
        <w:tabs>
          <w:tab w:val="num" w:pos="953"/>
        </w:tabs>
        <w:ind w:left="953" w:hanging="576"/>
      </w:pPr>
      <w:rPr>
        <w:rFonts w:hint="default"/>
      </w:rPr>
    </w:lvl>
    <w:lvl w:ilvl="2">
      <w:start w:val="1"/>
      <w:numFmt w:val="decimal"/>
      <w:lvlText w:val="%1.%2.%3"/>
      <w:lvlJc w:val="left"/>
      <w:pPr>
        <w:tabs>
          <w:tab w:val="num" w:pos="1097"/>
        </w:tabs>
        <w:ind w:left="1097" w:hanging="720"/>
      </w:pPr>
      <w:rPr>
        <w:rFonts w:hint="default"/>
      </w:rPr>
    </w:lvl>
    <w:lvl w:ilvl="3">
      <w:start w:val="1"/>
      <w:numFmt w:val="decimal"/>
      <w:lvlText w:val="%1.%2.%3.%4"/>
      <w:lvlJc w:val="left"/>
      <w:pPr>
        <w:tabs>
          <w:tab w:val="num" w:pos="1241"/>
        </w:tabs>
        <w:ind w:left="1241" w:hanging="864"/>
      </w:pPr>
      <w:rPr>
        <w:rFonts w:hint="default"/>
      </w:rPr>
    </w:lvl>
    <w:lvl w:ilvl="4">
      <w:start w:val="1"/>
      <w:numFmt w:val="decimal"/>
      <w:lvlText w:val="%1.%2.%3.%4.%5"/>
      <w:lvlJc w:val="left"/>
      <w:pPr>
        <w:tabs>
          <w:tab w:val="num" w:pos="1385"/>
        </w:tabs>
        <w:ind w:left="1385" w:hanging="1008"/>
      </w:pPr>
      <w:rPr>
        <w:rFonts w:hint="default"/>
      </w:rPr>
    </w:lvl>
    <w:lvl w:ilvl="5">
      <w:start w:val="1"/>
      <w:numFmt w:val="decimal"/>
      <w:lvlText w:val="%1.%2.%3.%4.%5.%6"/>
      <w:lvlJc w:val="left"/>
      <w:pPr>
        <w:tabs>
          <w:tab w:val="num" w:pos="1529"/>
        </w:tabs>
        <w:ind w:left="1529" w:hanging="1152"/>
      </w:pPr>
      <w:rPr>
        <w:rFonts w:hint="default"/>
      </w:rPr>
    </w:lvl>
    <w:lvl w:ilvl="6">
      <w:start w:val="1"/>
      <w:numFmt w:val="decimal"/>
      <w:lvlText w:val="%1.%2.%3.%4.%5.%6.%7"/>
      <w:lvlJc w:val="left"/>
      <w:pPr>
        <w:tabs>
          <w:tab w:val="num" w:pos="1673"/>
        </w:tabs>
        <w:ind w:left="1673" w:hanging="1296"/>
      </w:pPr>
      <w:rPr>
        <w:rFonts w:hint="default"/>
      </w:rPr>
    </w:lvl>
    <w:lvl w:ilvl="7">
      <w:start w:val="1"/>
      <w:numFmt w:val="decimal"/>
      <w:lvlText w:val="%1.%2.%3.%4.%5.%6.%7.%8"/>
      <w:lvlJc w:val="left"/>
      <w:pPr>
        <w:tabs>
          <w:tab w:val="num" w:pos="1817"/>
        </w:tabs>
        <w:ind w:left="1817" w:hanging="1440"/>
      </w:pPr>
      <w:rPr>
        <w:rFonts w:hint="default"/>
      </w:rPr>
    </w:lvl>
    <w:lvl w:ilvl="8">
      <w:start w:val="1"/>
      <w:numFmt w:val="decimal"/>
      <w:lvlText w:val="%1.%2.%3.%4.%5.%6.%7.%8.%9"/>
      <w:lvlJc w:val="left"/>
      <w:pPr>
        <w:tabs>
          <w:tab w:val="num" w:pos="1961"/>
        </w:tabs>
        <w:ind w:left="1961" w:hanging="1584"/>
      </w:pPr>
      <w:rPr>
        <w:rFonts w:hint="default"/>
      </w:rPr>
    </w:lvl>
  </w:abstractNum>
  <w:abstractNum w:abstractNumId="14" w15:restartNumberingAfterBreak="0">
    <w:nsid w:val="5E146816"/>
    <w:multiLevelType w:val="hybridMultilevel"/>
    <w:tmpl w:val="ABDC9086"/>
    <w:lvl w:ilvl="0" w:tplc="4DEE1B52">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F8E2630"/>
    <w:multiLevelType w:val="hybridMultilevel"/>
    <w:tmpl w:val="E5F44E0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8C06823"/>
    <w:multiLevelType w:val="multilevel"/>
    <w:tmpl w:val="CCF801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E3E10A7"/>
    <w:multiLevelType w:val="hybridMultilevel"/>
    <w:tmpl w:val="76041D80"/>
    <w:lvl w:ilvl="0" w:tplc="5776ADF8">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36F2DB0"/>
    <w:multiLevelType w:val="hybridMultilevel"/>
    <w:tmpl w:val="D5C2184E"/>
    <w:lvl w:ilvl="0" w:tplc="1FF07BE0">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1"/>
  </w:num>
  <w:num w:numId="4">
    <w:abstractNumId w:val="0"/>
  </w:num>
  <w:num w:numId="5">
    <w:abstractNumId w:val="6"/>
  </w:num>
  <w:num w:numId="6">
    <w:abstractNumId w:val="1"/>
  </w:num>
  <w:num w:numId="7">
    <w:abstractNumId w:val="2"/>
  </w:num>
  <w:num w:numId="8">
    <w:abstractNumId w:val="7"/>
  </w:num>
  <w:num w:numId="9">
    <w:abstractNumId w:val="12"/>
  </w:num>
  <w:num w:numId="10">
    <w:abstractNumId w:val="14"/>
  </w:num>
  <w:num w:numId="11">
    <w:abstractNumId w:val="3"/>
  </w:num>
  <w:num w:numId="12">
    <w:abstractNumId w:val="17"/>
  </w:num>
  <w:num w:numId="13">
    <w:abstractNumId w:val="13"/>
  </w:num>
  <w:num w:numId="14">
    <w:abstractNumId w:val="10"/>
  </w:num>
  <w:num w:numId="15">
    <w:abstractNumId w:val="5"/>
  </w:num>
  <w:num w:numId="16">
    <w:abstractNumId w:val="18"/>
  </w:num>
  <w:num w:numId="17">
    <w:abstractNumId w:val="6"/>
    <w:lvlOverride w:ilvl="0">
      <w:startOverride w:val="4"/>
    </w:lvlOverride>
    <w:lvlOverride w:ilvl="1">
      <w:startOverride w:val="1"/>
    </w:lvlOverride>
  </w:num>
  <w:num w:numId="18">
    <w:abstractNumId w:val="16"/>
  </w:num>
  <w:num w:numId="19">
    <w:abstractNumId w:val="6"/>
    <w:lvlOverride w:ilvl="0">
      <w:startOverride w:val="4"/>
    </w:lvlOverride>
    <w:lvlOverride w:ilvl="1">
      <w:startOverride w:val="5"/>
    </w:lvlOverride>
  </w:num>
  <w:num w:numId="20">
    <w:abstractNumId w:val="9"/>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2BE"/>
    <w:rsid w:val="00000B1F"/>
    <w:rsid w:val="000014AF"/>
    <w:rsid w:val="00001C02"/>
    <w:rsid w:val="000026FA"/>
    <w:rsid w:val="00004015"/>
    <w:rsid w:val="000044E3"/>
    <w:rsid w:val="0000727F"/>
    <w:rsid w:val="00007A9A"/>
    <w:rsid w:val="00010B1B"/>
    <w:rsid w:val="00011BF9"/>
    <w:rsid w:val="00013CF9"/>
    <w:rsid w:val="000146EA"/>
    <w:rsid w:val="000146F6"/>
    <w:rsid w:val="0001535C"/>
    <w:rsid w:val="000157F2"/>
    <w:rsid w:val="00023134"/>
    <w:rsid w:val="00023413"/>
    <w:rsid w:val="00023BC4"/>
    <w:rsid w:val="00023E7D"/>
    <w:rsid w:val="00027B85"/>
    <w:rsid w:val="00030EA1"/>
    <w:rsid w:val="0003203D"/>
    <w:rsid w:val="00040062"/>
    <w:rsid w:val="00044441"/>
    <w:rsid w:val="00045633"/>
    <w:rsid w:val="0004571B"/>
    <w:rsid w:val="00050BB9"/>
    <w:rsid w:val="0005184D"/>
    <w:rsid w:val="00051D31"/>
    <w:rsid w:val="00053A9B"/>
    <w:rsid w:val="00054AF2"/>
    <w:rsid w:val="00055269"/>
    <w:rsid w:val="00055492"/>
    <w:rsid w:val="00056D6A"/>
    <w:rsid w:val="0005761B"/>
    <w:rsid w:val="000579B0"/>
    <w:rsid w:val="00060A95"/>
    <w:rsid w:val="000624E5"/>
    <w:rsid w:val="00063243"/>
    <w:rsid w:val="000638A5"/>
    <w:rsid w:val="00065AA0"/>
    <w:rsid w:val="0006740F"/>
    <w:rsid w:val="00067493"/>
    <w:rsid w:val="00070C37"/>
    <w:rsid w:val="0007170E"/>
    <w:rsid w:val="00072BD7"/>
    <w:rsid w:val="00073494"/>
    <w:rsid w:val="000737F3"/>
    <w:rsid w:val="00073FBC"/>
    <w:rsid w:val="00074DD9"/>
    <w:rsid w:val="000755B9"/>
    <w:rsid w:val="000765EB"/>
    <w:rsid w:val="00076A5E"/>
    <w:rsid w:val="0008510B"/>
    <w:rsid w:val="00086141"/>
    <w:rsid w:val="00087191"/>
    <w:rsid w:val="000871C2"/>
    <w:rsid w:val="000903BA"/>
    <w:rsid w:val="00091599"/>
    <w:rsid w:val="000915D0"/>
    <w:rsid w:val="00092A90"/>
    <w:rsid w:val="000936E8"/>
    <w:rsid w:val="000937D1"/>
    <w:rsid w:val="00093A9E"/>
    <w:rsid w:val="00094B9E"/>
    <w:rsid w:val="000A01C3"/>
    <w:rsid w:val="000A0B47"/>
    <w:rsid w:val="000A0E3D"/>
    <w:rsid w:val="000A1F33"/>
    <w:rsid w:val="000A62B9"/>
    <w:rsid w:val="000A65A5"/>
    <w:rsid w:val="000A6631"/>
    <w:rsid w:val="000A7587"/>
    <w:rsid w:val="000B01E7"/>
    <w:rsid w:val="000B0B52"/>
    <w:rsid w:val="000B16E7"/>
    <w:rsid w:val="000B4258"/>
    <w:rsid w:val="000B5526"/>
    <w:rsid w:val="000B6E64"/>
    <w:rsid w:val="000B6FC1"/>
    <w:rsid w:val="000B787F"/>
    <w:rsid w:val="000B7F25"/>
    <w:rsid w:val="000C20EF"/>
    <w:rsid w:val="000C266D"/>
    <w:rsid w:val="000C2A85"/>
    <w:rsid w:val="000C2B91"/>
    <w:rsid w:val="000C40DF"/>
    <w:rsid w:val="000C5AE1"/>
    <w:rsid w:val="000C5E55"/>
    <w:rsid w:val="000C6A54"/>
    <w:rsid w:val="000D01A4"/>
    <w:rsid w:val="000D08B2"/>
    <w:rsid w:val="000D10A6"/>
    <w:rsid w:val="000D1AB7"/>
    <w:rsid w:val="000D217B"/>
    <w:rsid w:val="000D3726"/>
    <w:rsid w:val="000D392B"/>
    <w:rsid w:val="000D415D"/>
    <w:rsid w:val="000D5084"/>
    <w:rsid w:val="000D51FA"/>
    <w:rsid w:val="000D5841"/>
    <w:rsid w:val="000D5FBD"/>
    <w:rsid w:val="000E1726"/>
    <w:rsid w:val="000E1C28"/>
    <w:rsid w:val="000E1E02"/>
    <w:rsid w:val="000E253F"/>
    <w:rsid w:val="000E2F95"/>
    <w:rsid w:val="000E781B"/>
    <w:rsid w:val="000F0157"/>
    <w:rsid w:val="000F305F"/>
    <w:rsid w:val="000F5983"/>
    <w:rsid w:val="00100909"/>
    <w:rsid w:val="00100BE2"/>
    <w:rsid w:val="00102FF0"/>
    <w:rsid w:val="001030C8"/>
    <w:rsid w:val="00103115"/>
    <w:rsid w:val="0010334B"/>
    <w:rsid w:val="00104C82"/>
    <w:rsid w:val="001050D2"/>
    <w:rsid w:val="001052E9"/>
    <w:rsid w:val="001053AF"/>
    <w:rsid w:val="00107208"/>
    <w:rsid w:val="001079F2"/>
    <w:rsid w:val="00107EAD"/>
    <w:rsid w:val="00110E16"/>
    <w:rsid w:val="00111266"/>
    <w:rsid w:val="00121197"/>
    <w:rsid w:val="001225E7"/>
    <w:rsid w:val="00123529"/>
    <w:rsid w:val="0012384C"/>
    <w:rsid w:val="00125221"/>
    <w:rsid w:val="001254D9"/>
    <w:rsid w:val="00125819"/>
    <w:rsid w:val="00126C6F"/>
    <w:rsid w:val="001317D6"/>
    <w:rsid w:val="001331C1"/>
    <w:rsid w:val="00133FC4"/>
    <w:rsid w:val="0013678D"/>
    <w:rsid w:val="001379A7"/>
    <w:rsid w:val="001400BF"/>
    <w:rsid w:val="0014479E"/>
    <w:rsid w:val="00145B2A"/>
    <w:rsid w:val="00145F0D"/>
    <w:rsid w:val="001464A5"/>
    <w:rsid w:val="0014655A"/>
    <w:rsid w:val="00146EA1"/>
    <w:rsid w:val="001473E5"/>
    <w:rsid w:val="00150334"/>
    <w:rsid w:val="0015065B"/>
    <w:rsid w:val="00150EC6"/>
    <w:rsid w:val="00152710"/>
    <w:rsid w:val="0015336B"/>
    <w:rsid w:val="00155AA5"/>
    <w:rsid w:val="00155EC7"/>
    <w:rsid w:val="001574EF"/>
    <w:rsid w:val="00160213"/>
    <w:rsid w:val="00161842"/>
    <w:rsid w:val="00161D16"/>
    <w:rsid w:val="0016459B"/>
    <w:rsid w:val="001651DD"/>
    <w:rsid w:val="0016751B"/>
    <w:rsid w:val="00167DDC"/>
    <w:rsid w:val="00171E12"/>
    <w:rsid w:val="00171F53"/>
    <w:rsid w:val="0017268E"/>
    <w:rsid w:val="00172A73"/>
    <w:rsid w:val="00173483"/>
    <w:rsid w:val="00173996"/>
    <w:rsid w:val="001769E0"/>
    <w:rsid w:val="0017744B"/>
    <w:rsid w:val="001800A6"/>
    <w:rsid w:val="00180797"/>
    <w:rsid w:val="0018087E"/>
    <w:rsid w:val="00181119"/>
    <w:rsid w:val="00182ED7"/>
    <w:rsid w:val="0018304C"/>
    <w:rsid w:val="00183789"/>
    <w:rsid w:val="00184661"/>
    <w:rsid w:val="00184D4B"/>
    <w:rsid w:val="00185CBF"/>
    <w:rsid w:val="001868B5"/>
    <w:rsid w:val="00187F2F"/>
    <w:rsid w:val="0019007D"/>
    <w:rsid w:val="00191070"/>
    <w:rsid w:val="00191BF7"/>
    <w:rsid w:val="001942E2"/>
    <w:rsid w:val="00195D30"/>
    <w:rsid w:val="001A14C5"/>
    <w:rsid w:val="001A2E67"/>
    <w:rsid w:val="001A5A43"/>
    <w:rsid w:val="001B0CE4"/>
    <w:rsid w:val="001B17C3"/>
    <w:rsid w:val="001B320B"/>
    <w:rsid w:val="001B345E"/>
    <w:rsid w:val="001B460A"/>
    <w:rsid w:val="001B5C9A"/>
    <w:rsid w:val="001B7D33"/>
    <w:rsid w:val="001C0BA8"/>
    <w:rsid w:val="001C0EB4"/>
    <w:rsid w:val="001C1CEE"/>
    <w:rsid w:val="001C1DA1"/>
    <w:rsid w:val="001C2F7D"/>
    <w:rsid w:val="001C3162"/>
    <w:rsid w:val="001C7B9D"/>
    <w:rsid w:val="001D174D"/>
    <w:rsid w:val="001D2D9F"/>
    <w:rsid w:val="001D61F2"/>
    <w:rsid w:val="001D68B2"/>
    <w:rsid w:val="001D6BEE"/>
    <w:rsid w:val="001E03DE"/>
    <w:rsid w:val="001E09F7"/>
    <w:rsid w:val="001E0C88"/>
    <w:rsid w:val="001E429A"/>
    <w:rsid w:val="001E493A"/>
    <w:rsid w:val="001E5C12"/>
    <w:rsid w:val="001E5EC6"/>
    <w:rsid w:val="001E6181"/>
    <w:rsid w:val="001F1837"/>
    <w:rsid w:val="001F20A4"/>
    <w:rsid w:val="001F2AC5"/>
    <w:rsid w:val="001F2B4E"/>
    <w:rsid w:val="001F518B"/>
    <w:rsid w:val="001F79BD"/>
    <w:rsid w:val="00200FB9"/>
    <w:rsid w:val="002012BE"/>
    <w:rsid w:val="0021338D"/>
    <w:rsid w:val="002135E9"/>
    <w:rsid w:val="00215F78"/>
    <w:rsid w:val="0021614A"/>
    <w:rsid w:val="002163A9"/>
    <w:rsid w:val="002163EE"/>
    <w:rsid w:val="00216B47"/>
    <w:rsid w:val="00217029"/>
    <w:rsid w:val="002211BA"/>
    <w:rsid w:val="0022124C"/>
    <w:rsid w:val="00221350"/>
    <w:rsid w:val="002214A3"/>
    <w:rsid w:val="00224519"/>
    <w:rsid w:val="00225BE5"/>
    <w:rsid w:val="002264BD"/>
    <w:rsid w:val="00230573"/>
    <w:rsid w:val="0023073E"/>
    <w:rsid w:val="00233550"/>
    <w:rsid w:val="00233C00"/>
    <w:rsid w:val="00233F0B"/>
    <w:rsid w:val="00235B11"/>
    <w:rsid w:val="002403CA"/>
    <w:rsid w:val="002413F3"/>
    <w:rsid w:val="0024253E"/>
    <w:rsid w:val="00242A5E"/>
    <w:rsid w:val="002430A3"/>
    <w:rsid w:val="002439D0"/>
    <w:rsid w:val="00245675"/>
    <w:rsid w:val="002457C5"/>
    <w:rsid w:val="0024687B"/>
    <w:rsid w:val="00246FD5"/>
    <w:rsid w:val="00250450"/>
    <w:rsid w:val="00250874"/>
    <w:rsid w:val="00250ABE"/>
    <w:rsid w:val="00250E00"/>
    <w:rsid w:val="00251981"/>
    <w:rsid w:val="00251C06"/>
    <w:rsid w:val="002557F8"/>
    <w:rsid w:val="00257B32"/>
    <w:rsid w:val="002602AF"/>
    <w:rsid w:val="00260305"/>
    <w:rsid w:val="002617FA"/>
    <w:rsid w:val="00261BDD"/>
    <w:rsid w:val="00261BE3"/>
    <w:rsid w:val="00262244"/>
    <w:rsid w:val="0026232B"/>
    <w:rsid w:val="0026272D"/>
    <w:rsid w:val="00264157"/>
    <w:rsid w:val="00264815"/>
    <w:rsid w:val="00264D68"/>
    <w:rsid w:val="00267936"/>
    <w:rsid w:val="00274FB9"/>
    <w:rsid w:val="0027595A"/>
    <w:rsid w:val="0027631D"/>
    <w:rsid w:val="002832C5"/>
    <w:rsid w:val="00283EE3"/>
    <w:rsid w:val="00284045"/>
    <w:rsid w:val="00285781"/>
    <w:rsid w:val="00285E53"/>
    <w:rsid w:val="002860E7"/>
    <w:rsid w:val="00286AFE"/>
    <w:rsid w:val="00286E2B"/>
    <w:rsid w:val="00286E83"/>
    <w:rsid w:val="00291B86"/>
    <w:rsid w:val="00293226"/>
    <w:rsid w:val="002964DF"/>
    <w:rsid w:val="002A1368"/>
    <w:rsid w:val="002A2A10"/>
    <w:rsid w:val="002A5860"/>
    <w:rsid w:val="002A7388"/>
    <w:rsid w:val="002B1084"/>
    <w:rsid w:val="002B14DE"/>
    <w:rsid w:val="002B340F"/>
    <w:rsid w:val="002B4398"/>
    <w:rsid w:val="002B4A5F"/>
    <w:rsid w:val="002B50CB"/>
    <w:rsid w:val="002B59CD"/>
    <w:rsid w:val="002B6559"/>
    <w:rsid w:val="002B69B7"/>
    <w:rsid w:val="002C1A12"/>
    <w:rsid w:val="002C1BEF"/>
    <w:rsid w:val="002C51F1"/>
    <w:rsid w:val="002C53B0"/>
    <w:rsid w:val="002C5644"/>
    <w:rsid w:val="002C5910"/>
    <w:rsid w:val="002C6A33"/>
    <w:rsid w:val="002C6B85"/>
    <w:rsid w:val="002C790E"/>
    <w:rsid w:val="002D058C"/>
    <w:rsid w:val="002D0698"/>
    <w:rsid w:val="002D203B"/>
    <w:rsid w:val="002D2629"/>
    <w:rsid w:val="002D4CFF"/>
    <w:rsid w:val="002E0FAC"/>
    <w:rsid w:val="002E34E8"/>
    <w:rsid w:val="002E4913"/>
    <w:rsid w:val="002E5745"/>
    <w:rsid w:val="002E57B4"/>
    <w:rsid w:val="002F01EB"/>
    <w:rsid w:val="002F182C"/>
    <w:rsid w:val="002F2287"/>
    <w:rsid w:val="002F3358"/>
    <w:rsid w:val="002F42D0"/>
    <w:rsid w:val="002F56EA"/>
    <w:rsid w:val="002F588A"/>
    <w:rsid w:val="002F60AC"/>
    <w:rsid w:val="003002DE"/>
    <w:rsid w:val="00300B59"/>
    <w:rsid w:val="00302203"/>
    <w:rsid w:val="003023CA"/>
    <w:rsid w:val="00302B43"/>
    <w:rsid w:val="003041E9"/>
    <w:rsid w:val="003046A7"/>
    <w:rsid w:val="0030495B"/>
    <w:rsid w:val="003055A8"/>
    <w:rsid w:val="00307DF7"/>
    <w:rsid w:val="00311278"/>
    <w:rsid w:val="0031487A"/>
    <w:rsid w:val="00315B7C"/>
    <w:rsid w:val="00316785"/>
    <w:rsid w:val="00320330"/>
    <w:rsid w:val="00320883"/>
    <w:rsid w:val="00321E33"/>
    <w:rsid w:val="003229DF"/>
    <w:rsid w:val="00323243"/>
    <w:rsid w:val="00323339"/>
    <w:rsid w:val="00323518"/>
    <w:rsid w:val="003261A6"/>
    <w:rsid w:val="003269E8"/>
    <w:rsid w:val="00326B9E"/>
    <w:rsid w:val="00327B6B"/>
    <w:rsid w:val="00327F10"/>
    <w:rsid w:val="00332A2B"/>
    <w:rsid w:val="00333198"/>
    <w:rsid w:val="003339BE"/>
    <w:rsid w:val="00334F41"/>
    <w:rsid w:val="00335521"/>
    <w:rsid w:val="003356EC"/>
    <w:rsid w:val="00337F9A"/>
    <w:rsid w:val="00340956"/>
    <w:rsid w:val="0034205C"/>
    <w:rsid w:val="00342568"/>
    <w:rsid w:val="00343DAA"/>
    <w:rsid w:val="00347419"/>
    <w:rsid w:val="003516E8"/>
    <w:rsid w:val="0035245F"/>
    <w:rsid w:val="00352A95"/>
    <w:rsid w:val="00352EE7"/>
    <w:rsid w:val="00354CA6"/>
    <w:rsid w:val="00355058"/>
    <w:rsid w:val="00357863"/>
    <w:rsid w:val="003578F6"/>
    <w:rsid w:val="0036065F"/>
    <w:rsid w:val="00360D0A"/>
    <w:rsid w:val="003617B5"/>
    <w:rsid w:val="00361CE8"/>
    <w:rsid w:val="00362274"/>
    <w:rsid w:val="00362B8A"/>
    <w:rsid w:val="00364D38"/>
    <w:rsid w:val="00365C80"/>
    <w:rsid w:val="00367F14"/>
    <w:rsid w:val="0037040F"/>
    <w:rsid w:val="00370EBC"/>
    <w:rsid w:val="00372720"/>
    <w:rsid w:val="00373AC5"/>
    <w:rsid w:val="003748A8"/>
    <w:rsid w:val="00375269"/>
    <w:rsid w:val="0037572A"/>
    <w:rsid w:val="00375E9A"/>
    <w:rsid w:val="003771A1"/>
    <w:rsid w:val="00380B2C"/>
    <w:rsid w:val="003832F5"/>
    <w:rsid w:val="00383F67"/>
    <w:rsid w:val="003864D2"/>
    <w:rsid w:val="00386830"/>
    <w:rsid w:val="00386ECF"/>
    <w:rsid w:val="0038714D"/>
    <w:rsid w:val="00390A6B"/>
    <w:rsid w:val="00390E16"/>
    <w:rsid w:val="00391BE7"/>
    <w:rsid w:val="00391C91"/>
    <w:rsid w:val="00392E28"/>
    <w:rsid w:val="00394971"/>
    <w:rsid w:val="003A0684"/>
    <w:rsid w:val="003A419B"/>
    <w:rsid w:val="003A47C3"/>
    <w:rsid w:val="003A56DE"/>
    <w:rsid w:val="003A651B"/>
    <w:rsid w:val="003A7404"/>
    <w:rsid w:val="003A7B05"/>
    <w:rsid w:val="003B2832"/>
    <w:rsid w:val="003B4525"/>
    <w:rsid w:val="003B57B9"/>
    <w:rsid w:val="003B5BC8"/>
    <w:rsid w:val="003B7410"/>
    <w:rsid w:val="003B7EA7"/>
    <w:rsid w:val="003C10C9"/>
    <w:rsid w:val="003C3488"/>
    <w:rsid w:val="003C3994"/>
    <w:rsid w:val="003C4415"/>
    <w:rsid w:val="003C4B79"/>
    <w:rsid w:val="003C60F6"/>
    <w:rsid w:val="003C630D"/>
    <w:rsid w:val="003C6CC5"/>
    <w:rsid w:val="003C75FE"/>
    <w:rsid w:val="003D3455"/>
    <w:rsid w:val="003D3A0D"/>
    <w:rsid w:val="003D3C51"/>
    <w:rsid w:val="003D42D5"/>
    <w:rsid w:val="003D5603"/>
    <w:rsid w:val="003D6121"/>
    <w:rsid w:val="003E0386"/>
    <w:rsid w:val="003E0F8F"/>
    <w:rsid w:val="003E1636"/>
    <w:rsid w:val="003E221F"/>
    <w:rsid w:val="003E2E7E"/>
    <w:rsid w:val="003E3B35"/>
    <w:rsid w:val="003E5A5E"/>
    <w:rsid w:val="003E68C6"/>
    <w:rsid w:val="003E68D9"/>
    <w:rsid w:val="003E6C6A"/>
    <w:rsid w:val="003E7694"/>
    <w:rsid w:val="003F0158"/>
    <w:rsid w:val="003F10F3"/>
    <w:rsid w:val="003F2695"/>
    <w:rsid w:val="003F382E"/>
    <w:rsid w:val="003F524A"/>
    <w:rsid w:val="003F5F75"/>
    <w:rsid w:val="003F78B2"/>
    <w:rsid w:val="00401726"/>
    <w:rsid w:val="00401D8B"/>
    <w:rsid w:val="004027E1"/>
    <w:rsid w:val="00403585"/>
    <w:rsid w:val="00403BBC"/>
    <w:rsid w:val="0040534D"/>
    <w:rsid w:val="00407AF5"/>
    <w:rsid w:val="00410E8D"/>
    <w:rsid w:val="00412208"/>
    <w:rsid w:val="00412884"/>
    <w:rsid w:val="0041331A"/>
    <w:rsid w:val="00413EC8"/>
    <w:rsid w:val="00420061"/>
    <w:rsid w:val="004216AB"/>
    <w:rsid w:val="0042194A"/>
    <w:rsid w:val="00422F0B"/>
    <w:rsid w:val="004245AF"/>
    <w:rsid w:val="00425293"/>
    <w:rsid w:val="00425808"/>
    <w:rsid w:val="00426015"/>
    <w:rsid w:val="0043182B"/>
    <w:rsid w:val="00432AB5"/>
    <w:rsid w:val="00435EFA"/>
    <w:rsid w:val="00437A01"/>
    <w:rsid w:val="004401AB"/>
    <w:rsid w:val="004421F5"/>
    <w:rsid w:val="004439FC"/>
    <w:rsid w:val="00445768"/>
    <w:rsid w:val="004478F4"/>
    <w:rsid w:val="004513D0"/>
    <w:rsid w:val="004515FA"/>
    <w:rsid w:val="00451BFF"/>
    <w:rsid w:val="00452024"/>
    <w:rsid w:val="00452E6C"/>
    <w:rsid w:val="00453FDE"/>
    <w:rsid w:val="00460FDB"/>
    <w:rsid w:val="00461046"/>
    <w:rsid w:val="004617B2"/>
    <w:rsid w:val="00462525"/>
    <w:rsid w:val="00462846"/>
    <w:rsid w:val="00463FE4"/>
    <w:rsid w:val="00466091"/>
    <w:rsid w:val="00475101"/>
    <w:rsid w:val="00475109"/>
    <w:rsid w:val="00475931"/>
    <w:rsid w:val="00476A23"/>
    <w:rsid w:val="00477478"/>
    <w:rsid w:val="004779B8"/>
    <w:rsid w:val="00477F93"/>
    <w:rsid w:val="004806F2"/>
    <w:rsid w:val="00480897"/>
    <w:rsid w:val="00481741"/>
    <w:rsid w:val="00483645"/>
    <w:rsid w:val="004836E1"/>
    <w:rsid w:val="004841C2"/>
    <w:rsid w:val="00484EE9"/>
    <w:rsid w:val="00485848"/>
    <w:rsid w:val="00486FD3"/>
    <w:rsid w:val="0048718B"/>
    <w:rsid w:val="004876D3"/>
    <w:rsid w:val="004924EB"/>
    <w:rsid w:val="00493390"/>
    <w:rsid w:val="004945FA"/>
    <w:rsid w:val="00494F48"/>
    <w:rsid w:val="00495983"/>
    <w:rsid w:val="004978C6"/>
    <w:rsid w:val="00497B7C"/>
    <w:rsid w:val="004A1461"/>
    <w:rsid w:val="004A25B7"/>
    <w:rsid w:val="004A34DF"/>
    <w:rsid w:val="004A4674"/>
    <w:rsid w:val="004A5385"/>
    <w:rsid w:val="004A54A2"/>
    <w:rsid w:val="004A73B1"/>
    <w:rsid w:val="004B1D95"/>
    <w:rsid w:val="004B3006"/>
    <w:rsid w:val="004B56EE"/>
    <w:rsid w:val="004B72B3"/>
    <w:rsid w:val="004B7823"/>
    <w:rsid w:val="004B7F4B"/>
    <w:rsid w:val="004C2753"/>
    <w:rsid w:val="004C3FD7"/>
    <w:rsid w:val="004C552D"/>
    <w:rsid w:val="004C555C"/>
    <w:rsid w:val="004C5967"/>
    <w:rsid w:val="004C69A3"/>
    <w:rsid w:val="004D07C8"/>
    <w:rsid w:val="004D1A44"/>
    <w:rsid w:val="004D1AA1"/>
    <w:rsid w:val="004D1EB4"/>
    <w:rsid w:val="004D35EE"/>
    <w:rsid w:val="004D60C5"/>
    <w:rsid w:val="004E13FC"/>
    <w:rsid w:val="004E1E48"/>
    <w:rsid w:val="004E255F"/>
    <w:rsid w:val="004E2EE4"/>
    <w:rsid w:val="004E32CF"/>
    <w:rsid w:val="004E3441"/>
    <w:rsid w:val="004E5469"/>
    <w:rsid w:val="004E58F2"/>
    <w:rsid w:val="004E67A4"/>
    <w:rsid w:val="004E72C2"/>
    <w:rsid w:val="004E7332"/>
    <w:rsid w:val="004F1572"/>
    <w:rsid w:val="004F2A1D"/>
    <w:rsid w:val="004F2E7F"/>
    <w:rsid w:val="004F546A"/>
    <w:rsid w:val="004F6934"/>
    <w:rsid w:val="00501829"/>
    <w:rsid w:val="00503554"/>
    <w:rsid w:val="00503F75"/>
    <w:rsid w:val="0050620E"/>
    <w:rsid w:val="005074FA"/>
    <w:rsid w:val="005101BA"/>
    <w:rsid w:val="00510957"/>
    <w:rsid w:val="00512C98"/>
    <w:rsid w:val="00512D10"/>
    <w:rsid w:val="00513306"/>
    <w:rsid w:val="00515E5C"/>
    <w:rsid w:val="00517C4F"/>
    <w:rsid w:val="005221B5"/>
    <w:rsid w:val="0052252C"/>
    <w:rsid w:val="00524EDB"/>
    <w:rsid w:val="00525D90"/>
    <w:rsid w:val="0053281F"/>
    <w:rsid w:val="00533B90"/>
    <w:rsid w:val="0053535C"/>
    <w:rsid w:val="005364D9"/>
    <w:rsid w:val="00540838"/>
    <w:rsid w:val="00540D4D"/>
    <w:rsid w:val="00541A7E"/>
    <w:rsid w:val="00541E0F"/>
    <w:rsid w:val="005425D8"/>
    <w:rsid w:val="00545F2F"/>
    <w:rsid w:val="00546DFF"/>
    <w:rsid w:val="00547889"/>
    <w:rsid w:val="00547D44"/>
    <w:rsid w:val="00550F09"/>
    <w:rsid w:val="005516D1"/>
    <w:rsid w:val="00554DEC"/>
    <w:rsid w:val="005571B7"/>
    <w:rsid w:val="00557BD8"/>
    <w:rsid w:val="00557F6E"/>
    <w:rsid w:val="0056153A"/>
    <w:rsid w:val="005650B8"/>
    <w:rsid w:val="0057012F"/>
    <w:rsid w:val="00570130"/>
    <w:rsid w:val="00572C7B"/>
    <w:rsid w:val="005742A3"/>
    <w:rsid w:val="00574767"/>
    <w:rsid w:val="00574E87"/>
    <w:rsid w:val="00576CC3"/>
    <w:rsid w:val="00577C66"/>
    <w:rsid w:val="00584416"/>
    <w:rsid w:val="00585622"/>
    <w:rsid w:val="00585B4B"/>
    <w:rsid w:val="005860AE"/>
    <w:rsid w:val="00587D1B"/>
    <w:rsid w:val="00591870"/>
    <w:rsid w:val="00592867"/>
    <w:rsid w:val="005933B8"/>
    <w:rsid w:val="005955A3"/>
    <w:rsid w:val="005975A8"/>
    <w:rsid w:val="005A0938"/>
    <w:rsid w:val="005A3ECA"/>
    <w:rsid w:val="005A73F0"/>
    <w:rsid w:val="005B0189"/>
    <w:rsid w:val="005B0FA7"/>
    <w:rsid w:val="005B2135"/>
    <w:rsid w:val="005B393E"/>
    <w:rsid w:val="005B5CC0"/>
    <w:rsid w:val="005B6993"/>
    <w:rsid w:val="005B776D"/>
    <w:rsid w:val="005B785C"/>
    <w:rsid w:val="005B7A42"/>
    <w:rsid w:val="005C0A46"/>
    <w:rsid w:val="005C16C5"/>
    <w:rsid w:val="005C1D4A"/>
    <w:rsid w:val="005C26DE"/>
    <w:rsid w:val="005C473C"/>
    <w:rsid w:val="005C4A82"/>
    <w:rsid w:val="005C50AD"/>
    <w:rsid w:val="005D05FA"/>
    <w:rsid w:val="005D1FB3"/>
    <w:rsid w:val="005D3A18"/>
    <w:rsid w:val="005D4E76"/>
    <w:rsid w:val="005D6B1F"/>
    <w:rsid w:val="005D7878"/>
    <w:rsid w:val="005E0AB5"/>
    <w:rsid w:val="005E12B7"/>
    <w:rsid w:val="005E4538"/>
    <w:rsid w:val="005E6471"/>
    <w:rsid w:val="005F24FA"/>
    <w:rsid w:val="005F45A5"/>
    <w:rsid w:val="005F46DD"/>
    <w:rsid w:val="005F6070"/>
    <w:rsid w:val="005F73B1"/>
    <w:rsid w:val="006020DF"/>
    <w:rsid w:val="00602E5C"/>
    <w:rsid w:val="00604490"/>
    <w:rsid w:val="006052BC"/>
    <w:rsid w:val="006061B7"/>
    <w:rsid w:val="00606755"/>
    <w:rsid w:val="0060744C"/>
    <w:rsid w:val="00607F84"/>
    <w:rsid w:val="00612B4F"/>
    <w:rsid w:val="00613088"/>
    <w:rsid w:val="00613C9F"/>
    <w:rsid w:val="006142AC"/>
    <w:rsid w:val="006209C7"/>
    <w:rsid w:val="00627858"/>
    <w:rsid w:val="006279CA"/>
    <w:rsid w:val="00630A6C"/>
    <w:rsid w:val="00634374"/>
    <w:rsid w:val="0063446F"/>
    <w:rsid w:val="00635560"/>
    <w:rsid w:val="00636AB8"/>
    <w:rsid w:val="00637C64"/>
    <w:rsid w:val="00641155"/>
    <w:rsid w:val="006427F4"/>
    <w:rsid w:val="006434C9"/>
    <w:rsid w:val="006500CC"/>
    <w:rsid w:val="00651B48"/>
    <w:rsid w:val="00651CC8"/>
    <w:rsid w:val="00651FE0"/>
    <w:rsid w:val="0065288C"/>
    <w:rsid w:val="00652969"/>
    <w:rsid w:val="00653865"/>
    <w:rsid w:val="00653BAA"/>
    <w:rsid w:val="00654DAA"/>
    <w:rsid w:val="00656198"/>
    <w:rsid w:val="00657DE0"/>
    <w:rsid w:val="006604B7"/>
    <w:rsid w:val="006647B5"/>
    <w:rsid w:val="00666C19"/>
    <w:rsid w:val="00667C2E"/>
    <w:rsid w:val="006715B0"/>
    <w:rsid w:val="00672DF0"/>
    <w:rsid w:val="006736C2"/>
    <w:rsid w:val="00673D14"/>
    <w:rsid w:val="00673EB4"/>
    <w:rsid w:val="006762AA"/>
    <w:rsid w:val="00676347"/>
    <w:rsid w:val="006764C9"/>
    <w:rsid w:val="006776ED"/>
    <w:rsid w:val="00683E35"/>
    <w:rsid w:val="00685032"/>
    <w:rsid w:val="00686455"/>
    <w:rsid w:val="006879C2"/>
    <w:rsid w:val="00696E31"/>
    <w:rsid w:val="006970C1"/>
    <w:rsid w:val="006A2CA9"/>
    <w:rsid w:val="006A775E"/>
    <w:rsid w:val="006A7D95"/>
    <w:rsid w:val="006B212D"/>
    <w:rsid w:val="006B21B4"/>
    <w:rsid w:val="006B2DC5"/>
    <w:rsid w:val="006B58F7"/>
    <w:rsid w:val="006B7605"/>
    <w:rsid w:val="006B775B"/>
    <w:rsid w:val="006C1FAB"/>
    <w:rsid w:val="006C2FF0"/>
    <w:rsid w:val="006C42A4"/>
    <w:rsid w:val="006C42FB"/>
    <w:rsid w:val="006C4F57"/>
    <w:rsid w:val="006C5920"/>
    <w:rsid w:val="006C7DAD"/>
    <w:rsid w:val="006D3862"/>
    <w:rsid w:val="006D7CFF"/>
    <w:rsid w:val="006E48D4"/>
    <w:rsid w:val="006E5927"/>
    <w:rsid w:val="006E73A2"/>
    <w:rsid w:val="006F2486"/>
    <w:rsid w:val="006F3293"/>
    <w:rsid w:val="006F4155"/>
    <w:rsid w:val="006F444F"/>
    <w:rsid w:val="006F477C"/>
    <w:rsid w:val="007006BF"/>
    <w:rsid w:val="007006D9"/>
    <w:rsid w:val="00702951"/>
    <w:rsid w:val="00705B7C"/>
    <w:rsid w:val="00707963"/>
    <w:rsid w:val="00707B1D"/>
    <w:rsid w:val="00710668"/>
    <w:rsid w:val="00710F93"/>
    <w:rsid w:val="0071140E"/>
    <w:rsid w:val="00711DAE"/>
    <w:rsid w:val="00711E53"/>
    <w:rsid w:val="007154C4"/>
    <w:rsid w:val="007156A6"/>
    <w:rsid w:val="00715AF5"/>
    <w:rsid w:val="00716C78"/>
    <w:rsid w:val="0071716F"/>
    <w:rsid w:val="00717AA5"/>
    <w:rsid w:val="00720EDE"/>
    <w:rsid w:val="00721322"/>
    <w:rsid w:val="007215CA"/>
    <w:rsid w:val="00722E1E"/>
    <w:rsid w:val="00725CC2"/>
    <w:rsid w:val="007275B0"/>
    <w:rsid w:val="00727FAD"/>
    <w:rsid w:val="00735304"/>
    <w:rsid w:val="00735D4D"/>
    <w:rsid w:val="00735D8B"/>
    <w:rsid w:val="007360C5"/>
    <w:rsid w:val="007360DF"/>
    <w:rsid w:val="007403EE"/>
    <w:rsid w:val="007403FC"/>
    <w:rsid w:val="00740EDF"/>
    <w:rsid w:val="007410B2"/>
    <w:rsid w:val="0074129D"/>
    <w:rsid w:val="007415BD"/>
    <w:rsid w:val="0074293E"/>
    <w:rsid w:val="0074391E"/>
    <w:rsid w:val="00744531"/>
    <w:rsid w:val="007449F0"/>
    <w:rsid w:val="00746480"/>
    <w:rsid w:val="00752054"/>
    <w:rsid w:val="00752E84"/>
    <w:rsid w:val="0075351E"/>
    <w:rsid w:val="00754D0C"/>
    <w:rsid w:val="0075639A"/>
    <w:rsid w:val="00756717"/>
    <w:rsid w:val="00757C88"/>
    <w:rsid w:val="00757F1B"/>
    <w:rsid w:val="00760DCB"/>
    <w:rsid w:val="0076157F"/>
    <w:rsid w:val="00761BA0"/>
    <w:rsid w:val="007625BB"/>
    <w:rsid w:val="00762CDF"/>
    <w:rsid w:val="007637B7"/>
    <w:rsid w:val="00763BB8"/>
    <w:rsid w:val="00764F5B"/>
    <w:rsid w:val="007670CF"/>
    <w:rsid w:val="00770043"/>
    <w:rsid w:val="00771532"/>
    <w:rsid w:val="007728C4"/>
    <w:rsid w:val="00772B61"/>
    <w:rsid w:val="00773761"/>
    <w:rsid w:val="00773F6A"/>
    <w:rsid w:val="007767D8"/>
    <w:rsid w:val="00776BD2"/>
    <w:rsid w:val="0077774E"/>
    <w:rsid w:val="00780960"/>
    <w:rsid w:val="00780B04"/>
    <w:rsid w:val="00780FBF"/>
    <w:rsid w:val="007840B2"/>
    <w:rsid w:val="0078533D"/>
    <w:rsid w:val="0079069B"/>
    <w:rsid w:val="00792636"/>
    <w:rsid w:val="007929F5"/>
    <w:rsid w:val="007931CE"/>
    <w:rsid w:val="007957EE"/>
    <w:rsid w:val="00796C45"/>
    <w:rsid w:val="007A0DAA"/>
    <w:rsid w:val="007A294D"/>
    <w:rsid w:val="007A3DAF"/>
    <w:rsid w:val="007A420B"/>
    <w:rsid w:val="007A52E8"/>
    <w:rsid w:val="007A5CD1"/>
    <w:rsid w:val="007A7454"/>
    <w:rsid w:val="007A785D"/>
    <w:rsid w:val="007B3F02"/>
    <w:rsid w:val="007B40ED"/>
    <w:rsid w:val="007B4C18"/>
    <w:rsid w:val="007B4DE2"/>
    <w:rsid w:val="007B6F88"/>
    <w:rsid w:val="007B75C5"/>
    <w:rsid w:val="007B780D"/>
    <w:rsid w:val="007B7C1A"/>
    <w:rsid w:val="007C0BEF"/>
    <w:rsid w:val="007C1BFC"/>
    <w:rsid w:val="007C1F19"/>
    <w:rsid w:val="007C27BD"/>
    <w:rsid w:val="007C28A9"/>
    <w:rsid w:val="007C2CE6"/>
    <w:rsid w:val="007C496E"/>
    <w:rsid w:val="007C4B95"/>
    <w:rsid w:val="007C4F5F"/>
    <w:rsid w:val="007D0355"/>
    <w:rsid w:val="007D13EF"/>
    <w:rsid w:val="007D19AE"/>
    <w:rsid w:val="007D25A2"/>
    <w:rsid w:val="007D33ED"/>
    <w:rsid w:val="007D3887"/>
    <w:rsid w:val="007D3920"/>
    <w:rsid w:val="007D5439"/>
    <w:rsid w:val="007E0523"/>
    <w:rsid w:val="007E2D3C"/>
    <w:rsid w:val="007E36A8"/>
    <w:rsid w:val="007E3A8B"/>
    <w:rsid w:val="007E4A25"/>
    <w:rsid w:val="007E71D2"/>
    <w:rsid w:val="007E7423"/>
    <w:rsid w:val="007F091A"/>
    <w:rsid w:val="007F191C"/>
    <w:rsid w:val="007F1EB6"/>
    <w:rsid w:val="007F2240"/>
    <w:rsid w:val="007F2E7F"/>
    <w:rsid w:val="00800D13"/>
    <w:rsid w:val="008043BB"/>
    <w:rsid w:val="00805921"/>
    <w:rsid w:val="00805BD6"/>
    <w:rsid w:val="008060C8"/>
    <w:rsid w:val="00811075"/>
    <w:rsid w:val="00811F57"/>
    <w:rsid w:val="00812712"/>
    <w:rsid w:val="00812896"/>
    <w:rsid w:val="00812B66"/>
    <w:rsid w:val="00813964"/>
    <w:rsid w:val="008165CF"/>
    <w:rsid w:val="008177F5"/>
    <w:rsid w:val="0082168D"/>
    <w:rsid w:val="00822684"/>
    <w:rsid w:val="008227CF"/>
    <w:rsid w:val="00822F28"/>
    <w:rsid w:val="0082459E"/>
    <w:rsid w:val="0082518C"/>
    <w:rsid w:val="0082685D"/>
    <w:rsid w:val="0083119B"/>
    <w:rsid w:val="00832B57"/>
    <w:rsid w:val="00832F7E"/>
    <w:rsid w:val="00833687"/>
    <w:rsid w:val="0083467E"/>
    <w:rsid w:val="00835287"/>
    <w:rsid w:val="00836C11"/>
    <w:rsid w:val="00841C0E"/>
    <w:rsid w:val="00842529"/>
    <w:rsid w:val="00842BC7"/>
    <w:rsid w:val="00842BE9"/>
    <w:rsid w:val="008433E9"/>
    <w:rsid w:val="008452F2"/>
    <w:rsid w:val="00845F3B"/>
    <w:rsid w:val="0084667B"/>
    <w:rsid w:val="00846BD5"/>
    <w:rsid w:val="00847664"/>
    <w:rsid w:val="00847C0F"/>
    <w:rsid w:val="00850595"/>
    <w:rsid w:val="008520DC"/>
    <w:rsid w:val="008521E4"/>
    <w:rsid w:val="00852BDC"/>
    <w:rsid w:val="008551F2"/>
    <w:rsid w:val="00855511"/>
    <w:rsid w:val="008559FA"/>
    <w:rsid w:val="008570C4"/>
    <w:rsid w:val="00857D9B"/>
    <w:rsid w:val="0086139F"/>
    <w:rsid w:val="008619B0"/>
    <w:rsid w:val="008620FA"/>
    <w:rsid w:val="0086474F"/>
    <w:rsid w:val="0086567F"/>
    <w:rsid w:val="00865998"/>
    <w:rsid w:val="00871151"/>
    <w:rsid w:val="0087762A"/>
    <w:rsid w:val="008800C1"/>
    <w:rsid w:val="00880959"/>
    <w:rsid w:val="00884360"/>
    <w:rsid w:val="008847F3"/>
    <w:rsid w:val="00885B3E"/>
    <w:rsid w:val="008878ED"/>
    <w:rsid w:val="00887E67"/>
    <w:rsid w:val="00893D3A"/>
    <w:rsid w:val="0089403A"/>
    <w:rsid w:val="00894C02"/>
    <w:rsid w:val="00896D57"/>
    <w:rsid w:val="008972C9"/>
    <w:rsid w:val="008A1B30"/>
    <w:rsid w:val="008A1EC6"/>
    <w:rsid w:val="008A4226"/>
    <w:rsid w:val="008A4653"/>
    <w:rsid w:val="008A760D"/>
    <w:rsid w:val="008B03D1"/>
    <w:rsid w:val="008B1589"/>
    <w:rsid w:val="008B3CA5"/>
    <w:rsid w:val="008B3CDC"/>
    <w:rsid w:val="008B4E02"/>
    <w:rsid w:val="008B52A5"/>
    <w:rsid w:val="008B588D"/>
    <w:rsid w:val="008B6779"/>
    <w:rsid w:val="008C0E0F"/>
    <w:rsid w:val="008C0EE8"/>
    <w:rsid w:val="008C1B64"/>
    <w:rsid w:val="008C25F4"/>
    <w:rsid w:val="008C2D97"/>
    <w:rsid w:val="008C2DD4"/>
    <w:rsid w:val="008C2FCA"/>
    <w:rsid w:val="008C3218"/>
    <w:rsid w:val="008C360D"/>
    <w:rsid w:val="008C3E99"/>
    <w:rsid w:val="008C42C0"/>
    <w:rsid w:val="008C5721"/>
    <w:rsid w:val="008C671D"/>
    <w:rsid w:val="008C6A52"/>
    <w:rsid w:val="008C6CF7"/>
    <w:rsid w:val="008C7703"/>
    <w:rsid w:val="008D086C"/>
    <w:rsid w:val="008D15EE"/>
    <w:rsid w:val="008D1D6E"/>
    <w:rsid w:val="008D1EF5"/>
    <w:rsid w:val="008D2253"/>
    <w:rsid w:val="008D2B75"/>
    <w:rsid w:val="008D3888"/>
    <w:rsid w:val="008D4668"/>
    <w:rsid w:val="008D6D1E"/>
    <w:rsid w:val="008D6DD3"/>
    <w:rsid w:val="008D6F33"/>
    <w:rsid w:val="008D71F0"/>
    <w:rsid w:val="008E1D3E"/>
    <w:rsid w:val="008E47B5"/>
    <w:rsid w:val="008F0458"/>
    <w:rsid w:val="008F0D23"/>
    <w:rsid w:val="008F17A4"/>
    <w:rsid w:val="008F2039"/>
    <w:rsid w:val="008F3315"/>
    <w:rsid w:val="008F464C"/>
    <w:rsid w:val="009018E7"/>
    <w:rsid w:val="00902337"/>
    <w:rsid w:val="0090238D"/>
    <w:rsid w:val="00902F64"/>
    <w:rsid w:val="00903304"/>
    <w:rsid w:val="00903313"/>
    <w:rsid w:val="00904A49"/>
    <w:rsid w:val="00905504"/>
    <w:rsid w:val="00906C0A"/>
    <w:rsid w:val="009079A9"/>
    <w:rsid w:val="009112CE"/>
    <w:rsid w:val="00913738"/>
    <w:rsid w:val="009164E1"/>
    <w:rsid w:val="0091651A"/>
    <w:rsid w:val="00920060"/>
    <w:rsid w:val="00922ADB"/>
    <w:rsid w:val="00924800"/>
    <w:rsid w:val="0092512E"/>
    <w:rsid w:val="0092589C"/>
    <w:rsid w:val="00927E92"/>
    <w:rsid w:val="00930606"/>
    <w:rsid w:val="00933832"/>
    <w:rsid w:val="00935E6A"/>
    <w:rsid w:val="00943F47"/>
    <w:rsid w:val="00946541"/>
    <w:rsid w:val="00950EDE"/>
    <w:rsid w:val="00951DA5"/>
    <w:rsid w:val="00952DEA"/>
    <w:rsid w:val="00954371"/>
    <w:rsid w:val="009616C6"/>
    <w:rsid w:val="0096497C"/>
    <w:rsid w:val="0096659D"/>
    <w:rsid w:val="00970DBC"/>
    <w:rsid w:val="00973514"/>
    <w:rsid w:val="00976B93"/>
    <w:rsid w:val="00976EF6"/>
    <w:rsid w:val="00977208"/>
    <w:rsid w:val="00977F84"/>
    <w:rsid w:val="00982C49"/>
    <w:rsid w:val="00984B0C"/>
    <w:rsid w:val="00984DCA"/>
    <w:rsid w:val="00991C0E"/>
    <w:rsid w:val="009924FA"/>
    <w:rsid w:val="00994268"/>
    <w:rsid w:val="00994BF2"/>
    <w:rsid w:val="00996BD8"/>
    <w:rsid w:val="009A127F"/>
    <w:rsid w:val="009A3753"/>
    <w:rsid w:val="009A3945"/>
    <w:rsid w:val="009A3CB8"/>
    <w:rsid w:val="009A406F"/>
    <w:rsid w:val="009A4BC7"/>
    <w:rsid w:val="009A586A"/>
    <w:rsid w:val="009A5DAB"/>
    <w:rsid w:val="009A7467"/>
    <w:rsid w:val="009B6247"/>
    <w:rsid w:val="009B6933"/>
    <w:rsid w:val="009C0430"/>
    <w:rsid w:val="009C22D1"/>
    <w:rsid w:val="009C2489"/>
    <w:rsid w:val="009C2E19"/>
    <w:rsid w:val="009C4C1F"/>
    <w:rsid w:val="009C4F2C"/>
    <w:rsid w:val="009C642D"/>
    <w:rsid w:val="009D1889"/>
    <w:rsid w:val="009D2A70"/>
    <w:rsid w:val="009D2B1B"/>
    <w:rsid w:val="009D36A8"/>
    <w:rsid w:val="009D3DD5"/>
    <w:rsid w:val="009D44F1"/>
    <w:rsid w:val="009D55D3"/>
    <w:rsid w:val="009D561A"/>
    <w:rsid w:val="009D59F8"/>
    <w:rsid w:val="009D7378"/>
    <w:rsid w:val="009D79BA"/>
    <w:rsid w:val="009E0E4A"/>
    <w:rsid w:val="009E2502"/>
    <w:rsid w:val="009E3205"/>
    <w:rsid w:val="009E42BC"/>
    <w:rsid w:val="009E4331"/>
    <w:rsid w:val="009E43B2"/>
    <w:rsid w:val="009E4525"/>
    <w:rsid w:val="009F1242"/>
    <w:rsid w:val="009F1840"/>
    <w:rsid w:val="009F3A3F"/>
    <w:rsid w:val="009F46EA"/>
    <w:rsid w:val="009F5F14"/>
    <w:rsid w:val="009F750A"/>
    <w:rsid w:val="009F76D5"/>
    <w:rsid w:val="00A01B5D"/>
    <w:rsid w:val="00A024B9"/>
    <w:rsid w:val="00A0741E"/>
    <w:rsid w:val="00A11EEA"/>
    <w:rsid w:val="00A13021"/>
    <w:rsid w:val="00A1487E"/>
    <w:rsid w:val="00A14C03"/>
    <w:rsid w:val="00A14E3C"/>
    <w:rsid w:val="00A14E3E"/>
    <w:rsid w:val="00A14F31"/>
    <w:rsid w:val="00A1501A"/>
    <w:rsid w:val="00A157A6"/>
    <w:rsid w:val="00A16930"/>
    <w:rsid w:val="00A17247"/>
    <w:rsid w:val="00A179DD"/>
    <w:rsid w:val="00A20DBF"/>
    <w:rsid w:val="00A219CA"/>
    <w:rsid w:val="00A261D4"/>
    <w:rsid w:val="00A26370"/>
    <w:rsid w:val="00A2784C"/>
    <w:rsid w:val="00A317FF"/>
    <w:rsid w:val="00A32525"/>
    <w:rsid w:val="00A32DDF"/>
    <w:rsid w:val="00A361E0"/>
    <w:rsid w:val="00A3620C"/>
    <w:rsid w:val="00A378AF"/>
    <w:rsid w:val="00A40278"/>
    <w:rsid w:val="00A428FB"/>
    <w:rsid w:val="00A457C5"/>
    <w:rsid w:val="00A464A9"/>
    <w:rsid w:val="00A46CE7"/>
    <w:rsid w:val="00A46D9F"/>
    <w:rsid w:val="00A526F3"/>
    <w:rsid w:val="00A53520"/>
    <w:rsid w:val="00A540DA"/>
    <w:rsid w:val="00A54486"/>
    <w:rsid w:val="00A551BB"/>
    <w:rsid w:val="00A55638"/>
    <w:rsid w:val="00A56324"/>
    <w:rsid w:val="00A61BA5"/>
    <w:rsid w:val="00A61C3C"/>
    <w:rsid w:val="00A61C5A"/>
    <w:rsid w:val="00A61D8A"/>
    <w:rsid w:val="00A6221A"/>
    <w:rsid w:val="00A62BAF"/>
    <w:rsid w:val="00A63C15"/>
    <w:rsid w:val="00A65529"/>
    <w:rsid w:val="00A701D8"/>
    <w:rsid w:val="00A71E66"/>
    <w:rsid w:val="00A7224C"/>
    <w:rsid w:val="00A7263D"/>
    <w:rsid w:val="00A72B51"/>
    <w:rsid w:val="00A74660"/>
    <w:rsid w:val="00A75676"/>
    <w:rsid w:val="00A76238"/>
    <w:rsid w:val="00A774C5"/>
    <w:rsid w:val="00A80D88"/>
    <w:rsid w:val="00A81D2D"/>
    <w:rsid w:val="00A8235C"/>
    <w:rsid w:val="00A82903"/>
    <w:rsid w:val="00A83A91"/>
    <w:rsid w:val="00A84670"/>
    <w:rsid w:val="00A87030"/>
    <w:rsid w:val="00A91863"/>
    <w:rsid w:val="00A92D3F"/>
    <w:rsid w:val="00A94AF1"/>
    <w:rsid w:val="00A95734"/>
    <w:rsid w:val="00A95DB8"/>
    <w:rsid w:val="00A960D7"/>
    <w:rsid w:val="00A96B52"/>
    <w:rsid w:val="00AA1F9A"/>
    <w:rsid w:val="00AA3445"/>
    <w:rsid w:val="00AA3B4A"/>
    <w:rsid w:val="00AA4158"/>
    <w:rsid w:val="00AA44EC"/>
    <w:rsid w:val="00AA51E8"/>
    <w:rsid w:val="00AA5C0D"/>
    <w:rsid w:val="00AB0E59"/>
    <w:rsid w:val="00AB29C2"/>
    <w:rsid w:val="00AB2D88"/>
    <w:rsid w:val="00AB44B4"/>
    <w:rsid w:val="00AB470C"/>
    <w:rsid w:val="00AB4D79"/>
    <w:rsid w:val="00AB4DA0"/>
    <w:rsid w:val="00AB61BF"/>
    <w:rsid w:val="00AB724F"/>
    <w:rsid w:val="00AC1E18"/>
    <w:rsid w:val="00AC4142"/>
    <w:rsid w:val="00AC5808"/>
    <w:rsid w:val="00AC6349"/>
    <w:rsid w:val="00AC7767"/>
    <w:rsid w:val="00AD0E37"/>
    <w:rsid w:val="00AD2BCE"/>
    <w:rsid w:val="00AD440B"/>
    <w:rsid w:val="00AD4513"/>
    <w:rsid w:val="00AD5E80"/>
    <w:rsid w:val="00AD7205"/>
    <w:rsid w:val="00AD73EE"/>
    <w:rsid w:val="00AE08FF"/>
    <w:rsid w:val="00AE14F5"/>
    <w:rsid w:val="00AE33F3"/>
    <w:rsid w:val="00AE3CE8"/>
    <w:rsid w:val="00AE549C"/>
    <w:rsid w:val="00AF3525"/>
    <w:rsid w:val="00AF3E65"/>
    <w:rsid w:val="00AF46CE"/>
    <w:rsid w:val="00AF479E"/>
    <w:rsid w:val="00AF5674"/>
    <w:rsid w:val="00AF5CE9"/>
    <w:rsid w:val="00AF657D"/>
    <w:rsid w:val="00B002EF"/>
    <w:rsid w:val="00B02E54"/>
    <w:rsid w:val="00B037D6"/>
    <w:rsid w:val="00B04635"/>
    <w:rsid w:val="00B06D1B"/>
    <w:rsid w:val="00B10D14"/>
    <w:rsid w:val="00B13230"/>
    <w:rsid w:val="00B1671F"/>
    <w:rsid w:val="00B16A18"/>
    <w:rsid w:val="00B17450"/>
    <w:rsid w:val="00B17EC5"/>
    <w:rsid w:val="00B223E8"/>
    <w:rsid w:val="00B2268C"/>
    <w:rsid w:val="00B22C0B"/>
    <w:rsid w:val="00B23868"/>
    <w:rsid w:val="00B23CAF"/>
    <w:rsid w:val="00B25D27"/>
    <w:rsid w:val="00B262A8"/>
    <w:rsid w:val="00B26DC2"/>
    <w:rsid w:val="00B2703B"/>
    <w:rsid w:val="00B27679"/>
    <w:rsid w:val="00B27810"/>
    <w:rsid w:val="00B30EA7"/>
    <w:rsid w:val="00B33620"/>
    <w:rsid w:val="00B35C19"/>
    <w:rsid w:val="00B371E8"/>
    <w:rsid w:val="00B4058F"/>
    <w:rsid w:val="00B40ABC"/>
    <w:rsid w:val="00B40F75"/>
    <w:rsid w:val="00B43641"/>
    <w:rsid w:val="00B43B47"/>
    <w:rsid w:val="00B43B97"/>
    <w:rsid w:val="00B43F70"/>
    <w:rsid w:val="00B46E5D"/>
    <w:rsid w:val="00B4790E"/>
    <w:rsid w:val="00B47F60"/>
    <w:rsid w:val="00B50B9F"/>
    <w:rsid w:val="00B52568"/>
    <w:rsid w:val="00B527C9"/>
    <w:rsid w:val="00B52DC5"/>
    <w:rsid w:val="00B544D2"/>
    <w:rsid w:val="00B549EC"/>
    <w:rsid w:val="00B608C3"/>
    <w:rsid w:val="00B60D50"/>
    <w:rsid w:val="00B61975"/>
    <w:rsid w:val="00B63663"/>
    <w:rsid w:val="00B6407E"/>
    <w:rsid w:val="00B650C4"/>
    <w:rsid w:val="00B65453"/>
    <w:rsid w:val="00B659D6"/>
    <w:rsid w:val="00B65F9D"/>
    <w:rsid w:val="00B664E1"/>
    <w:rsid w:val="00B67E38"/>
    <w:rsid w:val="00B72A14"/>
    <w:rsid w:val="00B74694"/>
    <w:rsid w:val="00B7476F"/>
    <w:rsid w:val="00B753BA"/>
    <w:rsid w:val="00B756C5"/>
    <w:rsid w:val="00B75833"/>
    <w:rsid w:val="00B76A17"/>
    <w:rsid w:val="00B80973"/>
    <w:rsid w:val="00B80ECA"/>
    <w:rsid w:val="00B81224"/>
    <w:rsid w:val="00B81B88"/>
    <w:rsid w:val="00B82B01"/>
    <w:rsid w:val="00B82FE1"/>
    <w:rsid w:val="00B8545F"/>
    <w:rsid w:val="00B8604C"/>
    <w:rsid w:val="00B869D9"/>
    <w:rsid w:val="00B87EF6"/>
    <w:rsid w:val="00B90994"/>
    <w:rsid w:val="00B90C3D"/>
    <w:rsid w:val="00B93497"/>
    <w:rsid w:val="00B9399E"/>
    <w:rsid w:val="00B94198"/>
    <w:rsid w:val="00B942EB"/>
    <w:rsid w:val="00B9487A"/>
    <w:rsid w:val="00B95C00"/>
    <w:rsid w:val="00B96CBB"/>
    <w:rsid w:val="00BA2D2E"/>
    <w:rsid w:val="00BA36C9"/>
    <w:rsid w:val="00BA3B92"/>
    <w:rsid w:val="00BA55A9"/>
    <w:rsid w:val="00BA6522"/>
    <w:rsid w:val="00BA7045"/>
    <w:rsid w:val="00BB003B"/>
    <w:rsid w:val="00BB3476"/>
    <w:rsid w:val="00BB5E5D"/>
    <w:rsid w:val="00BB64B4"/>
    <w:rsid w:val="00BB68E2"/>
    <w:rsid w:val="00BC293A"/>
    <w:rsid w:val="00BC2960"/>
    <w:rsid w:val="00BC30F0"/>
    <w:rsid w:val="00BD3061"/>
    <w:rsid w:val="00BD3859"/>
    <w:rsid w:val="00BD3900"/>
    <w:rsid w:val="00BD65C3"/>
    <w:rsid w:val="00BD67EE"/>
    <w:rsid w:val="00BD68D9"/>
    <w:rsid w:val="00BD6CBF"/>
    <w:rsid w:val="00BD7132"/>
    <w:rsid w:val="00BD77CB"/>
    <w:rsid w:val="00BE178C"/>
    <w:rsid w:val="00BE1879"/>
    <w:rsid w:val="00BE1D6D"/>
    <w:rsid w:val="00BE1EE7"/>
    <w:rsid w:val="00BE247F"/>
    <w:rsid w:val="00BE33DD"/>
    <w:rsid w:val="00BE3E7F"/>
    <w:rsid w:val="00BE3F21"/>
    <w:rsid w:val="00BE4DDC"/>
    <w:rsid w:val="00BE68D0"/>
    <w:rsid w:val="00BF029D"/>
    <w:rsid w:val="00BF246A"/>
    <w:rsid w:val="00BF316A"/>
    <w:rsid w:val="00BF322D"/>
    <w:rsid w:val="00BF37DF"/>
    <w:rsid w:val="00BF4984"/>
    <w:rsid w:val="00BF61AB"/>
    <w:rsid w:val="00C02C1C"/>
    <w:rsid w:val="00C032EB"/>
    <w:rsid w:val="00C03BFE"/>
    <w:rsid w:val="00C045B3"/>
    <w:rsid w:val="00C049F1"/>
    <w:rsid w:val="00C066CB"/>
    <w:rsid w:val="00C07E35"/>
    <w:rsid w:val="00C1028F"/>
    <w:rsid w:val="00C11B5C"/>
    <w:rsid w:val="00C12D5C"/>
    <w:rsid w:val="00C17267"/>
    <w:rsid w:val="00C175D9"/>
    <w:rsid w:val="00C20443"/>
    <w:rsid w:val="00C216DB"/>
    <w:rsid w:val="00C22F5B"/>
    <w:rsid w:val="00C2398A"/>
    <w:rsid w:val="00C30784"/>
    <w:rsid w:val="00C31802"/>
    <w:rsid w:val="00C31B6B"/>
    <w:rsid w:val="00C31BD6"/>
    <w:rsid w:val="00C3263C"/>
    <w:rsid w:val="00C34167"/>
    <w:rsid w:val="00C34974"/>
    <w:rsid w:val="00C356D8"/>
    <w:rsid w:val="00C358E5"/>
    <w:rsid w:val="00C3694B"/>
    <w:rsid w:val="00C371CA"/>
    <w:rsid w:val="00C40BD6"/>
    <w:rsid w:val="00C414A0"/>
    <w:rsid w:val="00C41FE8"/>
    <w:rsid w:val="00C4373F"/>
    <w:rsid w:val="00C440F7"/>
    <w:rsid w:val="00C44272"/>
    <w:rsid w:val="00C44B6C"/>
    <w:rsid w:val="00C458AD"/>
    <w:rsid w:val="00C46385"/>
    <w:rsid w:val="00C4644E"/>
    <w:rsid w:val="00C4680C"/>
    <w:rsid w:val="00C47097"/>
    <w:rsid w:val="00C47247"/>
    <w:rsid w:val="00C47756"/>
    <w:rsid w:val="00C47798"/>
    <w:rsid w:val="00C4786C"/>
    <w:rsid w:val="00C50241"/>
    <w:rsid w:val="00C52B81"/>
    <w:rsid w:val="00C530AD"/>
    <w:rsid w:val="00C57062"/>
    <w:rsid w:val="00C57164"/>
    <w:rsid w:val="00C572DB"/>
    <w:rsid w:val="00C605E3"/>
    <w:rsid w:val="00C60CE1"/>
    <w:rsid w:val="00C60DF1"/>
    <w:rsid w:val="00C633FD"/>
    <w:rsid w:val="00C6371E"/>
    <w:rsid w:val="00C67285"/>
    <w:rsid w:val="00C673C0"/>
    <w:rsid w:val="00C67626"/>
    <w:rsid w:val="00C70722"/>
    <w:rsid w:val="00C72EF5"/>
    <w:rsid w:val="00C73E9C"/>
    <w:rsid w:val="00C74278"/>
    <w:rsid w:val="00C74BDB"/>
    <w:rsid w:val="00C7512B"/>
    <w:rsid w:val="00C75FA6"/>
    <w:rsid w:val="00C766C3"/>
    <w:rsid w:val="00C76B8B"/>
    <w:rsid w:val="00C76DBA"/>
    <w:rsid w:val="00C7721C"/>
    <w:rsid w:val="00C77CC4"/>
    <w:rsid w:val="00C77D0B"/>
    <w:rsid w:val="00C77EFB"/>
    <w:rsid w:val="00C816C8"/>
    <w:rsid w:val="00C81E77"/>
    <w:rsid w:val="00C824C5"/>
    <w:rsid w:val="00C83F2F"/>
    <w:rsid w:val="00C86EED"/>
    <w:rsid w:val="00C87EF9"/>
    <w:rsid w:val="00C9182D"/>
    <w:rsid w:val="00C91BAC"/>
    <w:rsid w:val="00C957F9"/>
    <w:rsid w:val="00C97315"/>
    <w:rsid w:val="00C97E57"/>
    <w:rsid w:val="00CA0DE3"/>
    <w:rsid w:val="00CA1D05"/>
    <w:rsid w:val="00CA4081"/>
    <w:rsid w:val="00CA44DC"/>
    <w:rsid w:val="00CA5122"/>
    <w:rsid w:val="00CA59E3"/>
    <w:rsid w:val="00CA644F"/>
    <w:rsid w:val="00CA6858"/>
    <w:rsid w:val="00CA78D3"/>
    <w:rsid w:val="00CB0276"/>
    <w:rsid w:val="00CB0FAE"/>
    <w:rsid w:val="00CB120D"/>
    <w:rsid w:val="00CB43C8"/>
    <w:rsid w:val="00CB5CCE"/>
    <w:rsid w:val="00CB7283"/>
    <w:rsid w:val="00CC2130"/>
    <w:rsid w:val="00CC2490"/>
    <w:rsid w:val="00CC4014"/>
    <w:rsid w:val="00CD0DD2"/>
    <w:rsid w:val="00CD16FE"/>
    <w:rsid w:val="00CD283C"/>
    <w:rsid w:val="00CD2869"/>
    <w:rsid w:val="00CD2B08"/>
    <w:rsid w:val="00CD5174"/>
    <w:rsid w:val="00CD592F"/>
    <w:rsid w:val="00CD7A2C"/>
    <w:rsid w:val="00CE2640"/>
    <w:rsid w:val="00CE513C"/>
    <w:rsid w:val="00CE59C7"/>
    <w:rsid w:val="00CE66F2"/>
    <w:rsid w:val="00CE671B"/>
    <w:rsid w:val="00CF0EBF"/>
    <w:rsid w:val="00CF198B"/>
    <w:rsid w:val="00CF70AD"/>
    <w:rsid w:val="00D00692"/>
    <w:rsid w:val="00D018EB"/>
    <w:rsid w:val="00D0475C"/>
    <w:rsid w:val="00D04EA4"/>
    <w:rsid w:val="00D05487"/>
    <w:rsid w:val="00D057A3"/>
    <w:rsid w:val="00D07A4F"/>
    <w:rsid w:val="00D10744"/>
    <w:rsid w:val="00D131A8"/>
    <w:rsid w:val="00D20FA8"/>
    <w:rsid w:val="00D220B2"/>
    <w:rsid w:val="00D223A8"/>
    <w:rsid w:val="00D223DD"/>
    <w:rsid w:val="00D22A25"/>
    <w:rsid w:val="00D265D7"/>
    <w:rsid w:val="00D276EF"/>
    <w:rsid w:val="00D27FA6"/>
    <w:rsid w:val="00D30183"/>
    <w:rsid w:val="00D30506"/>
    <w:rsid w:val="00D316DE"/>
    <w:rsid w:val="00D330D8"/>
    <w:rsid w:val="00D33633"/>
    <w:rsid w:val="00D33FBA"/>
    <w:rsid w:val="00D34100"/>
    <w:rsid w:val="00D36576"/>
    <w:rsid w:val="00D36591"/>
    <w:rsid w:val="00D3706D"/>
    <w:rsid w:val="00D42AF1"/>
    <w:rsid w:val="00D4328E"/>
    <w:rsid w:val="00D4333F"/>
    <w:rsid w:val="00D43D21"/>
    <w:rsid w:val="00D4572D"/>
    <w:rsid w:val="00D47A06"/>
    <w:rsid w:val="00D506E6"/>
    <w:rsid w:val="00D51B50"/>
    <w:rsid w:val="00D52345"/>
    <w:rsid w:val="00D53077"/>
    <w:rsid w:val="00D5343D"/>
    <w:rsid w:val="00D53B4A"/>
    <w:rsid w:val="00D57107"/>
    <w:rsid w:val="00D6179B"/>
    <w:rsid w:val="00D6183C"/>
    <w:rsid w:val="00D63E96"/>
    <w:rsid w:val="00D64252"/>
    <w:rsid w:val="00D67922"/>
    <w:rsid w:val="00D72157"/>
    <w:rsid w:val="00D759D2"/>
    <w:rsid w:val="00D80641"/>
    <w:rsid w:val="00D81049"/>
    <w:rsid w:val="00D81A29"/>
    <w:rsid w:val="00D84581"/>
    <w:rsid w:val="00D862A7"/>
    <w:rsid w:val="00D92F9A"/>
    <w:rsid w:val="00D93725"/>
    <w:rsid w:val="00D93C7B"/>
    <w:rsid w:val="00D96309"/>
    <w:rsid w:val="00D96521"/>
    <w:rsid w:val="00DA302E"/>
    <w:rsid w:val="00DA308A"/>
    <w:rsid w:val="00DA5DB4"/>
    <w:rsid w:val="00DA79C8"/>
    <w:rsid w:val="00DB0709"/>
    <w:rsid w:val="00DB11F0"/>
    <w:rsid w:val="00DB1B01"/>
    <w:rsid w:val="00DB48BC"/>
    <w:rsid w:val="00DB719C"/>
    <w:rsid w:val="00DC0F62"/>
    <w:rsid w:val="00DC4C4C"/>
    <w:rsid w:val="00DC6047"/>
    <w:rsid w:val="00DC7D3D"/>
    <w:rsid w:val="00DD0F57"/>
    <w:rsid w:val="00DD230A"/>
    <w:rsid w:val="00DD266C"/>
    <w:rsid w:val="00DD3073"/>
    <w:rsid w:val="00DD3B84"/>
    <w:rsid w:val="00DD5322"/>
    <w:rsid w:val="00DD632D"/>
    <w:rsid w:val="00DD7194"/>
    <w:rsid w:val="00DD7C8D"/>
    <w:rsid w:val="00DD7F83"/>
    <w:rsid w:val="00DE0479"/>
    <w:rsid w:val="00DE4AF4"/>
    <w:rsid w:val="00DE4DF2"/>
    <w:rsid w:val="00DE5A0C"/>
    <w:rsid w:val="00DE691B"/>
    <w:rsid w:val="00DE710A"/>
    <w:rsid w:val="00DE740B"/>
    <w:rsid w:val="00DF0102"/>
    <w:rsid w:val="00DF1D63"/>
    <w:rsid w:val="00DF3A24"/>
    <w:rsid w:val="00DF6863"/>
    <w:rsid w:val="00DF7336"/>
    <w:rsid w:val="00E01736"/>
    <w:rsid w:val="00E06C6B"/>
    <w:rsid w:val="00E11E76"/>
    <w:rsid w:val="00E1598F"/>
    <w:rsid w:val="00E1657F"/>
    <w:rsid w:val="00E16CD5"/>
    <w:rsid w:val="00E21106"/>
    <w:rsid w:val="00E21440"/>
    <w:rsid w:val="00E23A79"/>
    <w:rsid w:val="00E25009"/>
    <w:rsid w:val="00E251A3"/>
    <w:rsid w:val="00E26143"/>
    <w:rsid w:val="00E2671C"/>
    <w:rsid w:val="00E27A65"/>
    <w:rsid w:val="00E31A82"/>
    <w:rsid w:val="00E33349"/>
    <w:rsid w:val="00E36D52"/>
    <w:rsid w:val="00E40F8F"/>
    <w:rsid w:val="00E41659"/>
    <w:rsid w:val="00E433E6"/>
    <w:rsid w:val="00E44821"/>
    <w:rsid w:val="00E44B1B"/>
    <w:rsid w:val="00E45043"/>
    <w:rsid w:val="00E457E3"/>
    <w:rsid w:val="00E45A1C"/>
    <w:rsid w:val="00E45A5F"/>
    <w:rsid w:val="00E4633B"/>
    <w:rsid w:val="00E472BE"/>
    <w:rsid w:val="00E50127"/>
    <w:rsid w:val="00E53CE2"/>
    <w:rsid w:val="00E55C40"/>
    <w:rsid w:val="00E56CB9"/>
    <w:rsid w:val="00E578BC"/>
    <w:rsid w:val="00E63AFD"/>
    <w:rsid w:val="00E6462A"/>
    <w:rsid w:val="00E654EA"/>
    <w:rsid w:val="00E6746C"/>
    <w:rsid w:val="00E677F2"/>
    <w:rsid w:val="00E702B5"/>
    <w:rsid w:val="00E72BCE"/>
    <w:rsid w:val="00E74062"/>
    <w:rsid w:val="00E746A4"/>
    <w:rsid w:val="00E74DCE"/>
    <w:rsid w:val="00E8124D"/>
    <w:rsid w:val="00E817CC"/>
    <w:rsid w:val="00E82EA1"/>
    <w:rsid w:val="00E834F6"/>
    <w:rsid w:val="00E836DA"/>
    <w:rsid w:val="00E84482"/>
    <w:rsid w:val="00E86983"/>
    <w:rsid w:val="00E86AB8"/>
    <w:rsid w:val="00E86FC0"/>
    <w:rsid w:val="00E8704B"/>
    <w:rsid w:val="00E90F0C"/>
    <w:rsid w:val="00E91BDA"/>
    <w:rsid w:val="00E92961"/>
    <w:rsid w:val="00E92995"/>
    <w:rsid w:val="00E929A5"/>
    <w:rsid w:val="00E950B4"/>
    <w:rsid w:val="00E97A53"/>
    <w:rsid w:val="00EA1D8E"/>
    <w:rsid w:val="00EA2731"/>
    <w:rsid w:val="00EA6A64"/>
    <w:rsid w:val="00EB0E7C"/>
    <w:rsid w:val="00EB11AB"/>
    <w:rsid w:val="00EB1D60"/>
    <w:rsid w:val="00EB41E4"/>
    <w:rsid w:val="00EB47ED"/>
    <w:rsid w:val="00EB5ACB"/>
    <w:rsid w:val="00EB5F45"/>
    <w:rsid w:val="00EB606F"/>
    <w:rsid w:val="00EB754C"/>
    <w:rsid w:val="00EC0DA3"/>
    <w:rsid w:val="00EC42FE"/>
    <w:rsid w:val="00EC5286"/>
    <w:rsid w:val="00EC5404"/>
    <w:rsid w:val="00EC6D68"/>
    <w:rsid w:val="00EC77E6"/>
    <w:rsid w:val="00ED07A3"/>
    <w:rsid w:val="00ED3B0A"/>
    <w:rsid w:val="00ED4C0A"/>
    <w:rsid w:val="00ED5B67"/>
    <w:rsid w:val="00ED66EA"/>
    <w:rsid w:val="00ED70D3"/>
    <w:rsid w:val="00ED7E75"/>
    <w:rsid w:val="00EE070F"/>
    <w:rsid w:val="00EE0CDA"/>
    <w:rsid w:val="00EE2CFE"/>
    <w:rsid w:val="00EE3A30"/>
    <w:rsid w:val="00EE409E"/>
    <w:rsid w:val="00EE4A0D"/>
    <w:rsid w:val="00EE55B7"/>
    <w:rsid w:val="00EE5B45"/>
    <w:rsid w:val="00EE72DB"/>
    <w:rsid w:val="00EE7358"/>
    <w:rsid w:val="00EE789A"/>
    <w:rsid w:val="00EE78C6"/>
    <w:rsid w:val="00EE7BCA"/>
    <w:rsid w:val="00EE7BEC"/>
    <w:rsid w:val="00EF17D9"/>
    <w:rsid w:val="00EF7EF7"/>
    <w:rsid w:val="00F00495"/>
    <w:rsid w:val="00F01E70"/>
    <w:rsid w:val="00F03644"/>
    <w:rsid w:val="00F046E7"/>
    <w:rsid w:val="00F05126"/>
    <w:rsid w:val="00F06C5E"/>
    <w:rsid w:val="00F0784C"/>
    <w:rsid w:val="00F07D48"/>
    <w:rsid w:val="00F13800"/>
    <w:rsid w:val="00F14930"/>
    <w:rsid w:val="00F1641F"/>
    <w:rsid w:val="00F16876"/>
    <w:rsid w:val="00F2058D"/>
    <w:rsid w:val="00F213B5"/>
    <w:rsid w:val="00F2207E"/>
    <w:rsid w:val="00F25021"/>
    <w:rsid w:val="00F253F3"/>
    <w:rsid w:val="00F27215"/>
    <w:rsid w:val="00F3113F"/>
    <w:rsid w:val="00F35591"/>
    <w:rsid w:val="00F40780"/>
    <w:rsid w:val="00F40826"/>
    <w:rsid w:val="00F41132"/>
    <w:rsid w:val="00F41452"/>
    <w:rsid w:val="00F41A22"/>
    <w:rsid w:val="00F41BF8"/>
    <w:rsid w:val="00F42DE3"/>
    <w:rsid w:val="00F42F96"/>
    <w:rsid w:val="00F43956"/>
    <w:rsid w:val="00F44A94"/>
    <w:rsid w:val="00F44D56"/>
    <w:rsid w:val="00F44E86"/>
    <w:rsid w:val="00F45D43"/>
    <w:rsid w:val="00F53188"/>
    <w:rsid w:val="00F53DA8"/>
    <w:rsid w:val="00F541FE"/>
    <w:rsid w:val="00F544D5"/>
    <w:rsid w:val="00F56915"/>
    <w:rsid w:val="00F60142"/>
    <w:rsid w:val="00F6098B"/>
    <w:rsid w:val="00F60A9C"/>
    <w:rsid w:val="00F618C0"/>
    <w:rsid w:val="00F618E5"/>
    <w:rsid w:val="00F64D75"/>
    <w:rsid w:val="00F65C85"/>
    <w:rsid w:val="00F673A8"/>
    <w:rsid w:val="00F714FA"/>
    <w:rsid w:val="00F71965"/>
    <w:rsid w:val="00F72BED"/>
    <w:rsid w:val="00F72E1A"/>
    <w:rsid w:val="00F767AC"/>
    <w:rsid w:val="00F76C02"/>
    <w:rsid w:val="00F77F66"/>
    <w:rsid w:val="00F83968"/>
    <w:rsid w:val="00F83C98"/>
    <w:rsid w:val="00F844CE"/>
    <w:rsid w:val="00F84CBD"/>
    <w:rsid w:val="00F8641E"/>
    <w:rsid w:val="00F87361"/>
    <w:rsid w:val="00F910D7"/>
    <w:rsid w:val="00F93528"/>
    <w:rsid w:val="00F93C2A"/>
    <w:rsid w:val="00F947EA"/>
    <w:rsid w:val="00F97143"/>
    <w:rsid w:val="00FA03BD"/>
    <w:rsid w:val="00FA2165"/>
    <w:rsid w:val="00FA65D9"/>
    <w:rsid w:val="00FB02C3"/>
    <w:rsid w:val="00FB0B60"/>
    <w:rsid w:val="00FB2B02"/>
    <w:rsid w:val="00FB33FF"/>
    <w:rsid w:val="00FB40CC"/>
    <w:rsid w:val="00FB586F"/>
    <w:rsid w:val="00FB5E2C"/>
    <w:rsid w:val="00FB7412"/>
    <w:rsid w:val="00FB7B3F"/>
    <w:rsid w:val="00FC109A"/>
    <w:rsid w:val="00FC10D4"/>
    <w:rsid w:val="00FC10E9"/>
    <w:rsid w:val="00FC1BCF"/>
    <w:rsid w:val="00FC4905"/>
    <w:rsid w:val="00FC54C1"/>
    <w:rsid w:val="00FC6358"/>
    <w:rsid w:val="00FC6F8B"/>
    <w:rsid w:val="00FD0327"/>
    <w:rsid w:val="00FD1513"/>
    <w:rsid w:val="00FD1A63"/>
    <w:rsid w:val="00FD43C1"/>
    <w:rsid w:val="00FD4E27"/>
    <w:rsid w:val="00FD551B"/>
    <w:rsid w:val="00FD7EBB"/>
    <w:rsid w:val="00FE0225"/>
    <w:rsid w:val="00FE074E"/>
    <w:rsid w:val="00FE0AC2"/>
    <w:rsid w:val="00FE0B29"/>
    <w:rsid w:val="00FE37DF"/>
    <w:rsid w:val="00FE3B27"/>
    <w:rsid w:val="00FE4133"/>
    <w:rsid w:val="00FE42B2"/>
    <w:rsid w:val="00FE45A6"/>
    <w:rsid w:val="00FE46F6"/>
    <w:rsid w:val="00FE579C"/>
    <w:rsid w:val="00FE5C18"/>
    <w:rsid w:val="00FE6971"/>
    <w:rsid w:val="00FE7B8F"/>
    <w:rsid w:val="00FF0C4F"/>
    <w:rsid w:val="00FF1A14"/>
    <w:rsid w:val="00FF3212"/>
    <w:rsid w:val="00FF3DF5"/>
    <w:rsid w:val="00FF42C1"/>
    <w:rsid w:val="00FF4D5B"/>
    <w:rsid w:val="00FF61D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67D78183"/>
  <w15:docId w15:val="{0C2097A2-6365-45F5-BFEE-AE5163D1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050D2"/>
    <w:pPr>
      <w:autoSpaceDE w:val="0"/>
      <w:autoSpaceDN w:val="0"/>
      <w:spacing w:after="120"/>
      <w:jc w:val="both"/>
    </w:pPr>
    <w:rPr>
      <w:rFonts w:ascii="Calibri" w:hAnsi="Calibri"/>
      <w:sz w:val="22"/>
      <w:szCs w:val="24"/>
    </w:rPr>
  </w:style>
  <w:style w:type="paragraph" w:styleId="Nadpis1">
    <w:name w:val="heading 1"/>
    <w:basedOn w:val="Normln"/>
    <w:next w:val="Normln"/>
    <w:qFormat/>
    <w:rsid w:val="00246FD5"/>
    <w:pPr>
      <w:keepNext/>
      <w:numPr>
        <w:numId w:val="5"/>
      </w:numPr>
      <w:pBdr>
        <w:bottom w:val="single" w:sz="4" w:space="1" w:color="auto"/>
      </w:pBdr>
      <w:spacing w:before="240"/>
      <w:outlineLvl w:val="0"/>
    </w:pPr>
    <w:rPr>
      <w:rFonts w:ascii="Cambria" w:hAnsi="Cambria" w:cs="Arial"/>
      <w:b/>
      <w:bCs/>
      <w:kern w:val="32"/>
      <w:sz w:val="28"/>
      <w:szCs w:val="32"/>
    </w:rPr>
  </w:style>
  <w:style w:type="paragraph" w:styleId="Nadpis2">
    <w:name w:val="heading 2"/>
    <w:basedOn w:val="Normln"/>
    <w:next w:val="Normln"/>
    <w:link w:val="Nadpis2Char"/>
    <w:uiPriority w:val="9"/>
    <w:qFormat/>
    <w:rsid w:val="00246FD5"/>
    <w:pPr>
      <w:keepNext/>
      <w:spacing w:before="240"/>
      <w:outlineLvl w:val="1"/>
    </w:pPr>
    <w:rPr>
      <w:rFonts w:ascii="Cambria" w:hAnsi="Cambria"/>
      <w:b/>
      <w:bCs/>
      <w:sz w:val="26"/>
      <w:szCs w:val="40"/>
    </w:rPr>
  </w:style>
  <w:style w:type="paragraph" w:styleId="Nadpis3">
    <w:name w:val="heading 3"/>
    <w:basedOn w:val="Normln"/>
    <w:next w:val="Normln"/>
    <w:qFormat/>
    <w:rsid w:val="00246FD5"/>
    <w:pPr>
      <w:keepNext/>
      <w:numPr>
        <w:ilvl w:val="2"/>
        <w:numId w:val="5"/>
      </w:numPr>
      <w:spacing w:before="120"/>
      <w:outlineLvl w:val="2"/>
    </w:pPr>
    <w:rPr>
      <w:rFonts w:cs="Arial"/>
      <w:b/>
      <w:bCs/>
      <w:sz w:val="24"/>
      <w:szCs w:val="26"/>
    </w:rPr>
  </w:style>
  <w:style w:type="paragraph" w:styleId="Nadpis4">
    <w:name w:val="heading 4"/>
    <w:basedOn w:val="Normln"/>
    <w:next w:val="Normln"/>
    <w:qFormat/>
    <w:rsid w:val="00246FD5"/>
    <w:pPr>
      <w:keepNext/>
      <w:spacing w:before="120"/>
      <w:outlineLvl w:val="3"/>
    </w:pPr>
    <w:rPr>
      <w:b/>
      <w:bCs/>
      <w:i/>
      <w:sz w:val="24"/>
      <w:szCs w:val="28"/>
    </w:rPr>
  </w:style>
  <w:style w:type="paragraph" w:styleId="Nadpis5">
    <w:name w:val="heading 5"/>
    <w:basedOn w:val="Normln"/>
    <w:next w:val="Normln"/>
    <w:qFormat/>
    <w:rsid w:val="00FE579C"/>
    <w:pPr>
      <w:tabs>
        <w:tab w:val="num" w:pos="1718"/>
      </w:tabs>
      <w:autoSpaceDE/>
      <w:autoSpaceDN/>
      <w:spacing w:before="240" w:after="60"/>
      <w:ind w:left="1718" w:hanging="1008"/>
      <w:jc w:val="left"/>
      <w:outlineLvl w:val="4"/>
    </w:pPr>
    <w:rPr>
      <w:rFonts w:ascii="Arial" w:hAnsi="Arial"/>
      <w:b/>
      <w:szCs w:val="20"/>
    </w:rPr>
  </w:style>
  <w:style w:type="paragraph" w:styleId="Nadpis6">
    <w:name w:val="heading 6"/>
    <w:basedOn w:val="Normln"/>
    <w:next w:val="Normln"/>
    <w:qFormat/>
    <w:rsid w:val="00902F64"/>
    <w:pPr>
      <w:spacing w:before="240" w:after="60"/>
      <w:outlineLvl w:val="5"/>
    </w:pPr>
    <w:rPr>
      <w:b/>
      <w:bCs/>
      <w:szCs w:val="22"/>
    </w:rPr>
  </w:style>
  <w:style w:type="paragraph" w:styleId="Nadpis7">
    <w:name w:val="heading 7"/>
    <w:basedOn w:val="Normln"/>
    <w:next w:val="Normln"/>
    <w:qFormat/>
    <w:rsid w:val="00FE579C"/>
    <w:pPr>
      <w:tabs>
        <w:tab w:val="num" w:pos="1296"/>
      </w:tabs>
      <w:autoSpaceDE/>
      <w:autoSpaceDN/>
      <w:spacing w:before="240" w:after="60"/>
      <w:ind w:left="1296" w:hanging="1296"/>
      <w:jc w:val="left"/>
      <w:outlineLvl w:val="6"/>
    </w:pPr>
    <w:rPr>
      <w:rFonts w:ascii="Arial" w:hAnsi="Arial"/>
      <w:szCs w:val="20"/>
    </w:rPr>
  </w:style>
  <w:style w:type="paragraph" w:styleId="Nadpis8">
    <w:name w:val="heading 8"/>
    <w:basedOn w:val="Normln"/>
    <w:next w:val="Normln"/>
    <w:qFormat/>
    <w:rsid w:val="00FE579C"/>
    <w:pPr>
      <w:tabs>
        <w:tab w:val="num" w:pos="1440"/>
      </w:tabs>
      <w:autoSpaceDE/>
      <w:autoSpaceDN/>
      <w:spacing w:before="240" w:after="60"/>
      <w:ind w:left="1440" w:hanging="1440"/>
      <w:jc w:val="left"/>
      <w:outlineLvl w:val="7"/>
    </w:pPr>
    <w:rPr>
      <w:rFonts w:ascii="Arial" w:hAnsi="Arial"/>
      <w:i/>
      <w:szCs w:val="20"/>
    </w:rPr>
  </w:style>
  <w:style w:type="paragraph" w:styleId="Nadpis9">
    <w:name w:val="heading 9"/>
    <w:basedOn w:val="Normln"/>
    <w:next w:val="Normln"/>
    <w:qFormat/>
    <w:rsid w:val="00FE579C"/>
    <w:pPr>
      <w:tabs>
        <w:tab w:val="num" w:pos="1584"/>
      </w:tabs>
      <w:autoSpaceDE/>
      <w:autoSpaceDN/>
      <w:spacing w:before="240" w:after="60"/>
      <w:ind w:left="1584" w:hanging="1584"/>
      <w:jc w:val="left"/>
      <w:outlineLvl w:val="8"/>
    </w:pPr>
    <w:rPr>
      <w:rFonts w:ascii="Arial" w:hAnsi="Arial"/>
      <w:b/>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Nadpis4Arial4">
    <w:name w:val="Styl Nadpis 4 + Arial4"/>
    <w:basedOn w:val="Nadpis3"/>
    <w:rsid w:val="000D5084"/>
    <w:pPr>
      <w:numPr>
        <w:numId w:val="1"/>
      </w:numPr>
      <w:spacing w:before="320" w:after="160"/>
    </w:pPr>
    <w:rPr>
      <w:rFonts w:cs="Times New Roman"/>
      <w:sz w:val="28"/>
      <w:szCs w:val="32"/>
    </w:rPr>
  </w:style>
  <w:style w:type="paragraph" w:customStyle="1" w:styleId="Normlnzhutn">
    <w:name w:val="Normální zhuštěný"/>
    <w:basedOn w:val="Normln"/>
    <w:rsid w:val="00FC1BCF"/>
    <w:pPr>
      <w:spacing w:after="0"/>
    </w:pPr>
  </w:style>
  <w:style w:type="paragraph" w:styleId="Obsah2">
    <w:name w:val="toc 2"/>
    <w:basedOn w:val="Normln"/>
    <w:next w:val="Normln"/>
    <w:autoRedefine/>
    <w:uiPriority w:val="39"/>
    <w:rsid w:val="00822F28"/>
    <w:pPr>
      <w:tabs>
        <w:tab w:val="left" w:pos="880"/>
        <w:tab w:val="right" w:pos="9344"/>
      </w:tabs>
      <w:spacing w:after="0"/>
      <w:ind w:left="851" w:hanging="631"/>
      <w:jc w:val="left"/>
    </w:pPr>
    <w:rPr>
      <w:smallCaps/>
      <w:sz w:val="20"/>
      <w:szCs w:val="20"/>
    </w:rPr>
  </w:style>
  <w:style w:type="paragraph" w:styleId="Obsah3">
    <w:name w:val="toc 3"/>
    <w:basedOn w:val="Normln"/>
    <w:next w:val="Normln"/>
    <w:autoRedefine/>
    <w:uiPriority w:val="39"/>
    <w:rsid w:val="00DD7194"/>
    <w:pPr>
      <w:spacing w:after="0"/>
      <w:ind w:left="440"/>
      <w:jc w:val="left"/>
    </w:pPr>
    <w:rPr>
      <w:i/>
      <w:iCs/>
      <w:sz w:val="20"/>
      <w:szCs w:val="20"/>
    </w:rPr>
  </w:style>
  <w:style w:type="paragraph" w:customStyle="1" w:styleId="StylNadpis1ArialVlevo0cmPrvndek0cm">
    <w:name w:val="Styl Nadpis 1 + Arial Vlevo:  0 cm První řádek:  0 cm"/>
    <w:basedOn w:val="Nadpis1"/>
    <w:rsid w:val="00FC1BCF"/>
    <w:pPr>
      <w:numPr>
        <w:numId w:val="3"/>
      </w:numPr>
      <w:tabs>
        <w:tab w:val="clear" w:pos="705"/>
        <w:tab w:val="num" w:pos="284"/>
        <w:tab w:val="num" w:pos="360"/>
        <w:tab w:val="num" w:pos="720"/>
      </w:tabs>
      <w:spacing w:before="480" w:after="240"/>
      <w:ind w:left="0" w:firstLine="0"/>
    </w:pPr>
    <w:rPr>
      <w:kern w:val="28"/>
      <w:sz w:val="40"/>
      <w:szCs w:val="40"/>
    </w:rPr>
  </w:style>
  <w:style w:type="paragraph" w:styleId="Zhlav">
    <w:name w:val="header"/>
    <w:basedOn w:val="Normln"/>
    <w:rsid w:val="00FC1BCF"/>
    <w:pPr>
      <w:tabs>
        <w:tab w:val="center" w:pos="4536"/>
        <w:tab w:val="right" w:pos="9072"/>
      </w:tabs>
    </w:pPr>
  </w:style>
  <w:style w:type="paragraph" w:styleId="Zpat">
    <w:name w:val="footer"/>
    <w:basedOn w:val="Normln"/>
    <w:link w:val="ZpatChar"/>
    <w:uiPriority w:val="99"/>
    <w:rsid w:val="00FC1BCF"/>
    <w:pPr>
      <w:tabs>
        <w:tab w:val="center" w:pos="4536"/>
        <w:tab w:val="right" w:pos="9072"/>
      </w:tabs>
    </w:pPr>
  </w:style>
  <w:style w:type="paragraph" w:styleId="Obsah4">
    <w:name w:val="toc 4"/>
    <w:basedOn w:val="Normln"/>
    <w:next w:val="Normln"/>
    <w:autoRedefine/>
    <w:uiPriority w:val="39"/>
    <w:rsid w:val="00902F64"/>
    <w:pPr>
      <w:spacing w:after="0"/>
      <w:ind w:left="660"/>
      <w:jc w:val="left"/>
    </w:pPr>
    <w:rPr>
      <w:sz w:val="18"/>
      <w:szCs w:val="18"/>
    </w:rPr>
  </w:style>
  <w:style w:type="paragraph" w:styleId="Zkladntextodsazen">
    <w:name w:val="Body Text Indent"/>
    <w:basedOn w:val="Normln"/>
    <w:rsid w:val="00DD632D"/>
    <w:rPr>
      <w:i/>
      <w:iCs/>
    </w:rPr>
  </w:style>
  <w:style w:type="paragraph" w:styleId="Zkladntextodsazen2">
    <w:name w:val="Body Text Indent 2"/>
    <w:basedOn w:val="Normln"/>
    <w:rsid w:val="00D36591"/>
    <w:pPr>
      <w:spacing w:line="480" w:lineRule="auto"/>
      <w:ind w:left="283"/>
    </w:pPr>
  </w:style>
  <w:style w:type="paragraph" w:customStyle="1" w:styleId="Nrmlnkurziva">
    <w:name w:val="Nrmální kurziva"/>
    <w:basedOn w:val="Normln"/>
    <w:rsid w:val="00D36591"/>
    <w:rPr>
      <w:i/>
      <w:iCs/>
      <w:szCs w:val="22"/>
    </w:rPr>
  </w:style>
  <w:style w:type="numbering" w:customStyle="1" w:styleId="Aktulnseznam1">
    <w:name w:val="Aktuální seznam1"/>
    <w:rsid w:val="00D36591"/>
    <w:pPr>
      <w:numPr>
        <w:numId w:val="2"/>
      </w:numPr>
    </w:pPr>
  </w:style>
  <w:style w:type="table" w:styleId="Mkatabulky">
    <w:name w:val="Table Grid"/>
    <w:basedOn w:val="Normlntabulka"/>
    <w:rsid w:val="00D36591"/>
    <w:pPr>
      <w:autoSpaceDE w:val="0"/>
      <w:autoSpaceDN w:val="0"/>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A91863"/>
  </w:style>
  <w:style w:type="paragraph" w:styleId="slovanseznam2">
    <w:name w:val="List Number 2"/>
    <w:basedOn w:val="Normln"/>
    <w:rsid w:val="00A91863"/>
    <w:pPr>
      <w:numPr>
        <w:numId w:val="4"/>
      </w:numPr>
      <w:autoSpaceDE/>
      <w:autoSpaceDN/>
      <w:spacing w:line="240" w:lineRule="atLeast"/>
    </w:pPr>
    <w:rPr>
      <w:rFonts w:ascii="Arial" w:hAnsi="Arial"/>
      <w:szCs w:val="20"/>
    </w:rPr>
  </w:style>
  <w:style w:type="paragraph" w:customStyle="1" w:styleId="dmNormln">
    <w:name w:val="_dm Normální"/>
    <w:link w:val="dmNormlnChar"/>
    <w:rsid w:val="00BE4DDC"/>
    <w:pPr>
      <w:tabs>
        <w:tab w:val="left" w:pos="284"/>
      </w:tabs>
      <w:spacing w:line="360" w:lineRule="auto"/>
      <w:jc w:val="both"/>
    </w:pPr>
    <w:rPr>
      <w:rFonts w:ascii="Calibri" w:hAnsi="Calibri"/>
      <w:sz w:val="24"/>
      <w:szCs w:val="24"/>
      <w:lang w:eastAsia="en-US"/>
    </w:rPr>
  </w:style>
  <w:style w:type="character" w:customStyle="1" w:styleId="dmNormlnChar">
    <w:name w:val="_dm Normální Char"/>
    <w:link w:val="dmNormln"/>
    <w:rsid w:val="00BE4DDC"/>
    <w:rPr>
      <w:rFonts w:ascii="Calibri" w:hAnsi="Calibri"/>
      <w:sz w:val="24"/>
      <w:szCs w:val="24"/>
      <w:lang w:val="cs-CZ" w:eastAsia="en-US" w:bidi="ar-SA"/>
    </w:rPr>
  </w:style>
  <w:style w:type="paragraph" w:customStyle="1" w:styleId="dmPodnadpis">
    <w:name w:val="_dm Podnadpis"/>
    <w:basedOn w:val="Normln"/>
    <w:next w:val="dmNormln"/>
    <w:link w:val="dmPodnadpisChar"/>
    <w:rsid w:val="00BE4DDC"/>
    <w:pPr>
      <w:keepNext/>
      <w:keepLines/>
      <w:autoSpaceDE/>
      <w:autoSpaceDN/>
      <w:spacing w:before="180" w:after="180"/>
      <w:jc w:val="left"/>
      <w:outlineLvl w:val="3"/>
    </w:pPr>
    <w:rPr>
      <w:b/>
      <w:i/>
      <w:iCs/>
      <w:sz w:val="28"/>
      <w:lang w:eastAsia="en-US"/>
    </w:rPr>
  </w:style>
  <w:style w:type="paragraph" w:customStyle="1" w:styleId="dmSeznamodrky">
    <w:name w:val="_dm Seznam odrážky"/>
    <w:basedOn w:val="Normln"/>
    <w:link w:val="dmSeznamodrkyChar"/>
    <w:rsid w:val="00BE4DDC"/>
    <w:pPr>
      <w:tabs>
        <w:tab w:val="left" w:pos="567"/>
      </w:tabs>
      <w:autoSpaceDE/>
      <w:autoSpaceDN/>
      <w:spacing w:before="120" w:line="360" w:lineRule="auto"/>
      <w:ind w:left="568" w:hanging="284"/>
      <w:contextualSpacing/>
    </w:pPr>
    <w:rPr>
      <w:lang w:eastAsia="en-US"/>
    </w:rPr>
  </w:style>
  <w:style w:type="character" w:customStyle="1" w:styleId="dmSeznamodrkyChar">
    <w:name w:val="_dm Seznam odrážky Char"/>
    <w:basedOn w:val="dmNormlnChar"/>
    <w:link w:val="dmSeznamodrky"/>
    <w:rsid w:val="00BE4DDC"/>
    <w:rPr>
      <w:rFonts w:ascii="Calibri" w:hAnsi="Calibri"/>
      <w:sz w:val="24"/>
      <w:szCs w:val="24"/>
      <w:lang w:val="cs-CZ" w:eastAsia="en-US" w:bidi="ar-SA"/>
    </w:rPr>
  </w:style>
  <w:style w:type="character" w:customStyle="1" w:styleId="dmPodnadpisChar">
    <w:name w:val="_dm Podnadpis Char"/>
    <w:link w:val="dmPodnadpis"/>
    <w:rsid w:val="00BE4DDC"/>
    <w:rPr>
      <w:rFonts w:ascii="Calibri" w:hAnsi="Calibri"/>
      <w:b/>
      <w:i/>
      <w:iCs/>
      <w:sz w:val="28"/>
      <w:szCs w:val="24"/>
      <w:lang w:val="cs-CZ" w:eastAsia="en-US" w:bidi="ar-SA"/>
    </w:rPr>
  </w:style>
  <w:style w:type="paragraph" w:styleId="Normlnweb">
    <w:name w:val="Normal (Web)"/>
    <w:basedOn w:val="Normln"/>
    <w:rsid w:val="00FE579C"/>
    <w:pPr>
      <w:autoSpaceDE/>
      <w:autoSpaceDN/>
      <w:spacing w:after="0"/>
      <w:jc w:val="left"/>
    </w:pPr>
    <w:rPr>
      <w:rFonts w:ascii="Arial" w:hAnsi="Arial" w:cs="Arial"/>
      <w:sz w:val="20"/>
      <w:szCs w:val="20"/>
    </w:rPr>
  </w:style>
  <w:style w:type="paragraph" w:styleId="Bezmezer">
    <w:name w:val="No Spacing"/>
    <w:uiPriority w:val="1"/>
    <w:qFormat/>
    <w:rsid w:val="000755B9"/>
    <w:rPr>
      <w:sz w:val="24"/>
      <w:szCs w:val="24"/>
    </w:rPr>
  </w:style>
  <w:style w:type="paragraph" w:customStyle="1" w:styleId="S-Tabulka">
    <w:name w:val="S-Tabulka"/>
    <w:basedOn w:val="Normln"/>
    <w:uiPriority w:val="99"/>
    <w:rsid w:val="00946541"/>
    <w:pPr>
      <w:autoSpaceDE/>
      <w:autoSpaceDN/>
      <w:spacing w:before="120"/>
      <w:jc w:val="left"/>
    </w:pPr>
    <w:rPr>
      <w:rFonts w:ascii="Arial" w:hAnsi="Arial"/>
      <w:sz w:val="20"/>
      <w:szCs w:val="22"/>
      <w:lang w:eastAsia="en-US"/>
    </w:rPr>
  </w:style>
  <w:style w:type="character" w:customStyle="1" w:styleId="textChar">
    <w:name w:val="text Char"/>
    <w:link w:val="text"/>
    <w:locked/>
    <w:rsid w:val="004924EB"/>
    <w:rPr>
      <w:rFonts w:ascii="Arial" w:hAnsi="Arial" w:cs="Arial"/>
      <w:color w:val="000000"/>
      <w:sz w:val="22"/>
    </w:rPr>
  </w:style>
  <w:style w:type="paragraph" w:customStyle="1" w:styleId="text">
    <w:name w:val="text"/>
    <w:basedOn w:val="Zkladntext"/>
    <w:link w:val="textChar"/>
    <w:rsid w:val="004924EB"/>
    <w:pPr>
      <w:autoSpaceDE/>
      <w:autoSpaceDN/>
      <w:spacing w:before="120" w:after="0"/>
    </w:pPr>
    <w:rPr>
      <w:rFonts w:ascii="Arial" w:hAnsi="Arial"/>
      <w:color w:val="000000"/>
      <w:szCs w:val="20"/>
      <w:lang w:val="x-none" w:eastAsia="x-none"/>
    </w:rPr>
  </w:style>
  <w:style w:type="paragraph" w:styleId="Textbubliny">
    <w:name w:val="Balloon Text"/>
    <w:basedOn w:val="Normln"/>
    <w:link w:val="TextbublinyChar"/>
    <w:rsid w:val="00FE42B2"/>
    <w:pPr>
      <w:spacing w:after="0"/>
    </w:pPr>
    <w:rPr>
      <w:rFonts w:ascii="Tahoma" w:hAnsi="Tahoma"/>
      <w:sz w:val="16"/>
      <w:szCs w:val="16"/>
      <w:lang w:val="x-none" w:eastAsia="x-none"/>
    </w:rPr>
  </w:style>
  <w:style w:type="character" w:customStyle="1" w:styleId="TextbublinyChar">
    <w:name w:val="Text bubliny Char"/>
    <w:link w:val="Textbubliny"/>
    <w:rsid w:val="00FE42B2"/>
    <w:rPr>
      <w:rFonts w:ascii="Tahoma" w:hAnsi="Tahoma" w:cs="Tahoma"/>
      <w:sz w:val="16"/>
      <w:szCs w:val="16"/>
    </w:rPr>
  </w:style>
  <w:style w:type="character" w:customStyle="1" w:styleId="FontStyle84">
    <w:name w:val="Font Style84"/>
    <w:rsid w:val="00DA308A"/>
    <w:rPr>
      <w:rFonts w:ascii="Times New Roman" w:hAnsi="Times New Roman" w:cs="Times New Roman"/>
      <w:b/>
      <w:bCs/>
      <w:sz w:val="20"/>
      <w:szCs w:val="20"/>
    </w:rPr>
  </w:style>
  <w:style w:type="paragraph" w:customStyle="1" w:styleId="Style22">
    <w:name w:val="Style22"/>
    <w:basedOn w:val="Normln"/>
    <w:rsid w:val="00DA308A"/>
    <w:pPr>
      <w:widowControl w:val="0"/>
      <w:suppressAutoHyphens/>
      <w:autoSpaceDN/>
      <w:spacing w:after="0" w:line="283" w:lineRule="exact"/>
      <w:ind w:firstLine="696"/>
    </w:pPr>
    <w:rPr>
      <w:rFonts w:ascii="Arial" w:hAnsi="Arial" w:cs="Arial"/>
      <w:lang w:eastAsia="ar-SA"/>
    </w:rPr>
  </w:style>
  <w:style w:type="paragraph" w:styleId="Odstavecseseznamem">
    <w:name w:val="List Paragraph"/>
    <w:basedOn w:val="Normln"/>
    <w:uiPriority w:val="34"/>
    <w:qFormat/>
    <w:rsid w:val="00DB11F0"/>
    <w:pPr>
      <w:ind w:left="708"/>
    </w:pPr>
  </w:style>
  <w:style w:type="character" w:styleId="Hypertextovodkaz">
    <w:name w:val="Hyperlink"/>
    <w:uiPriority w:val="99"/>
    <w:rsid w:val="00092A90"/>
    <w:rPr>
      <w:color w:val="0000FF"/>
      <w:u w:val="single"/>
    </w:rPr>
  </w:style>
  <w:style w:type="character" w:styleId="Sledovanodkaz">
    <w:name w:val="FollowedHyperlink"/>
    <w:rsid w:val="00092A90"/>
    <w:rPr>
      <w:color w:val="800080"/>
      <w:u w:val="single"/>
    </w:rPr>
  </w:style>
  <w:style w:type="paragraph" w:customStyle="1" w:styleId="font0">
    <w:name w:val="font0"/>
    <w:basedOn w:val="Normln"/>
    <w:rsid w:val="00092A90"/>
    <w:pPr>
      <w:autoSpaceDE/>
      <w:autoSpaceDN/>
      <w:spacing w:before="100" w:beforeAutospacing="1" w:after="100" w:afterAutospacing="1"/>
      <w:jc w:val="left"/>
    </w:pPr>
    <w:rPr>
      <w:rFonts w:ascii="Arial" w:hAnsi="Arial" w:cs="Arial"/>
      <w:sz w:val="20"/>
      <w:szCs w:val="20"/>
    </w:rPr>
  </w:style>
  <w:style w:type="paragraph" w:customStyle="1" w:styleId="font5">
    <w:name w:val="font5"/>
    <w:basedOn w:val="Normln"/>
    <w:rsid w:val="00092A90"/>
    <w:pPr>
      <w:autoSpaceDE/>
      <w:autoSpaceDN/>
      <w:spacing w:before="100" w:beforeAutospacing="1" w:after="100" w:afterAutospacing="1"/>
      <w:jc w:val="left"/>
    </w:pPr>
    <w:rPr>
      <w:rFonts w:ascii="Arial" w:hAnsi="Arial" w:cs="Arial"/>
      <w:sz w:val="20"/>
      <w:szCs w:val="20"/>
    </w:rPr>
  </w:style>
  <w:style w:type="paragraph" w:customStyle="1" w:styleId="font6">
    <w:name w:val="font6"/>
    <w:basedOn w:val="Normln"/>
    <w:rsid w:val="00092A90"/>
    <w:pPr>
      <w:autoSpaceDE/>
      <w:autoSpaceDN/>
      <w:spacing w:before="100" w:beforeAutospacing="1" w:after="100" w:afterAutospacing="1"/>
      <w:jc w:val="left"/>
    </w:pPr>
    <w:rPr>
      <w:rFonts w:ascii="Arial" w:hAnsi="Arial" w:cs="Arial"/>
      <w:b/>
      <w:bCs/>
      <w:sz w:val="20"/>
      <w:szCs w:val="20"/>
    </w:rPr>
  </w:style>
  <w:style w:type="paragraph" w:customStyle="1" w:styleId="font7">
    <w:name w:val="font7"/>
    <w:basedOn w:val="Normln"/>
    <w:rsid w:val="00092A90"/>
    <w:pPr>
      <w:autoSpaceDE/>
      <w:autoSpaceDN/>
      <w:spacing w:before="100" w:beforeAutospacing="1" w:after="100" w:afterAutospacing="1"/>
      <w:jc w:val="left"/>
    </w:pPr>
    <w:rPr>
      <w:rFonts w:ascii="Arial" w:hAnsi="Arial" w:cs="Arial"/>
      <w:color w:val="000000"/>
      <w:sz w:val="20"/>
      <w:szCs w:val="20"/>
    </w:rPr>
  </w:style>
  <w:style w:type="paragraph" w:customStyle="1" w:styleId="font8">
    <w:name w:val="font8"/>
    <w:basedOn w:val="Normln"/>
    <w:rsid w:val="00092A90"/>
    <w:pPr>
      <w:autoSpaceDE/>
      <w:autoSpaceDN/>
      <w:spacing w:before="100" w:beforeAutospacing="1" w:after="100" w:afterAutospacing="1"/>
      <w:jc w:val="left"/>
    </w:pPr>
    <w:rPr>
      <w:rFonts w:ascii="Arial" w:hAnsi="Arial" w:cs="Arial"/>
      <w:color w:val="333333"/>
      <w:sz w:val="20"/>
      <w:szCs w:val="20"/>
    </w:rPr>
  </w:style>
  <w:style w:type="paragraph" w:customStyle="1" w:styleId="font9">
    <w:name w:val="font9"/>
    <w:basedOn w:val="Normln"/>
    <w:rsid w:val="00092A90"/>
    <w:pPr>
      <w:autoSpaceDE/>
      <w:autoSpaceDN/>
      <w:spacing w:before="100" w:beforeAutospacing="1" w:after="100" w:afterAutospacing="1"/>
      <w:jc w:val="left"/>
    </w:pPr>
    <w:rPr>
      <w:rFonts w:ascii="Arial" w:hAnsi="Arial" w:cs="Arial"/>
      <w:color w:val="993300"/>
      <w:sz w:val="20"/>
      <w:szCs w:val="20"/>
    </w:rPr>
  </w:style>
  <w:style w:type="paragraph" w:customStyle="1" w:styleId="xl66">
    <w:name w:val="xl66"/>
    <w:basedOn w:val="Normln"/>
    <w:rsid w:val="00092A90"/>
    <w:pPr>
      <w:pBdr>
        <w:top w:val="single" w:sz="4" w:space="0" w:color="auto"/>
        <w:left w:val="single" w:sz="4" w:space="0" w:color="auto"/>
        <w:bottom w:val="single" w:sz="4" w:space="0" w:color="auto"/>
      </w:pBdr>
      <w:shd w:val="clear" w:color="auto" w:fill="CCCCFF"/>
      <w:autoSpaceDE/>
      <w:autoSpaceDN/>
      <w:spacing w:before="100" w:beforeAutospacing="1" w:after="100" w:afterAutospacing="1"/>
      <w:jc w:val="center"/>
      <w:textAlignment w:val="top"/>
    </w:pPr>
    <w:rPr>
      <w:b/>
      <w:bCs/>
      <w:i/>
      <w:iCs/>
      <w:color w:val="000000"/>
    </w:rPr>
  </w:style>
  <w:style w:type="paragraph" w:customStyle="1" w:styleId="xl67">
    <w:name w:val="xl67"/>
    <w:basedOn w:val="Normln"/>
    <w:rsid w:val="00092A90"/>
    <w:pPr>
      <w:pBdr>
        <w:top w:val="single" w:sz="4" w:space="0" w:color="auto"/>
        <w:left w:val="single" w:sz="4" w:space="0" w:color="auto"/>
        <w:bottom w:val="single" w:sz="4" w:space="0" w:color="auto"/>
        <w:right w:val="single" w:sz="4" w:space="0" w:color="auto"/>
      </w:pBdr>
      <w:shd w:val="clear" w:color="auto" w:fill="CCCCFF"/>
      <w:autoSpaceDE/>
      <w:autoSpaceDN/>
      <w:spacing w:before="100" w:beforeAutospacing="1" w:after="100" w:afterAutospacing="1"/>
      <w:jc w:val="center"/>
      <w:textAlignment w:val="top"/>
    </w:pPr>
    <w:rPr>
      <w:b/>
      <w:bCs/>
      <w:i/>
      <w:iCs/>
      <w:color w:val="000000"/>
    </w:rPr>
  </w:style>
  <w:style w:type="paragraph" w:customStyle="1" w:styleId="xl68">
    <w:name w:val="xl68"/>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style>
  <w:style w:type="paragraph" w:customStyle="1" w:styleId="xl69">
    <w:name w:val="xl69"/>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textAlignment w:val="top"/>
    </w:pPr>
  </w:style>
  <w:style w:type="paragraph" w:customStyle="1" w:styleId="xl70">
    <w:name w:val="xl70"/>
    <w:basedOn w:val="Normln"/>
    <w:rsid w:val="00092A90"/>
    <w:pPr>
      <w:autoSpaceDE/>
      <w:autoSpaceDN/>
      <w:spacing w:before="100" w:beforeAutospacing="1" w:after="100" w:afterAutospacing="1"/>
      <w:jc w:val="left"/>
      <w:textAlignment w:val="top"/>
    </w:pPr>
  </w:style>
  <w:style w:type="paragraph" w:customStyle="1" w:styleId="xl71">
    <w:name w:val="xl71"/>
    <w:basedOn w:val="Normln"/>
    <w:rsid w:val="00092A90"/>
    <w:pPr>
      <w:autoSpaceDE/>
      <w:autoSpaceDN/>
      <w:spacing w:before="100" w:beforeAutospacing="1" w:after="100" w:afterAutospacing="1"/>
      <w:jc w:val="center"/>
      <w:textAlignment w:val="top"/>
    </w:pPr>
  </w:style>
  <w:style w:type="paragraph" w:customStyle="1" w:styleId="xl72">
    <w:name w:val="xl72"/>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style>
  <w:style w:type="paragraph" w:customStyle="1" w:styleId="xl73">
    <w:name w:val="xl73"/>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textAlignment w:val="top"/>
    </w:pPr>
  </w:style>
  <w:style w:type="paragraph" w:customStyle="1" w:styleId="xl74">
    <w:name w:val="xl74"/>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textAlignment w:val="top"/>
    </w:pPr>
  </w:style>
  <w:style w:type="paragraph" w:customStyle="1" w:styleId="xl75">
    <w:name w:val="xl75"/>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textAlignment w:val="top"/>
    </w:pPr>
    <w:rPr>
      <w:rFonts w:ascii="Arial" w:hAnsi="Arial" w:cs="Arial"/>
    </w:rPr>
  </w:style>
  <w:style w:type="paragraph" w:customStyle="1" w:styleId="xl76">
    <w:name w:val="xl76"/>
    <w:basedOn w:val="Normln"/>
    <w:rsid w:val="00092A90"/>
    <w:pPr>
      <w:pBdr>
        <w:top w:val="single" w:sz="4" w:space="0" w:color="auto"/>
        <w:left w:val="single" w:sz="4" w:space="0" w:color="auto"/>
        <w:bottom w:val="single" w:sz="4" w:space="0" w:color="auto"/>
        <w:right w:val="single" w:sz="4" w:space="0" w:color="auto"/>
      </w:pBdr>
      <w:shd w:val="clear" w:color="auto" w:fill="CCCCFF"/>
      <w:autoSpaceDE/>
      <w:autoSpaceDN/>
      <w:spacing w:before="100" w:beforeAutospacing="1" w:after="100" w:afterAutospacing="1"/>
      <w:jc w:val="left"/>
      <w:textAlignment w:val="top"/>
    </w:pPr>
    <w:rPr>
      <w:b/>
      <w:bCs/>
      <w:i/>
      <w:iCs/>
      <w:color w:val="000000"/>
    </w:rPr>
  </w:style>
  <w:style w:type="paragraph" w:customStyle="1" w:styleId="xl77">
    <w:name w:val="xl77"/>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hAnsi="Arial" w:cs="Arial"/>
    </w:rPr>
  </w:style>
  <w:style w:type="paragraph" w:customStyle="1" w:styleId="xl78">
    <w:name w:val="xl78"/>
    <w:basedOn w:val="Normln"/>
    <w:rsid w:val="00092A90"/>
    <w:pPr>
      <w:pBdr>
        <w:top w:val="single" w:sz="4" w:space="0" w:color="auto"/>
        <w:left w:val="single" w:sz="4" w:space="16" w:color="auto"/>
        <w:bottom w:val="single" w:sz="4" w:space="0" w:color="auto"/>
        <w:right w:val="single" w:sz="4" w:space="0" w:color="auto"/>
      </w:pBdr>
      <w:autoSpaceDE/>
      <w:autoSpaceDN/>
      <w:spacing w:before="100" w:beforeAutospacing="1" w:after="100" w:afterAutospacing="1"/>
      <w:ind w:firstLineChars="200" w:firstLine="200"/>
      <w:jc w:val="left"/>
    </w:pPr>
    <w:rPr>
      <w:color w:val="000000"/>
      <w:sz w:val="21"/>
      <w:szCs w:val="21"/>
    </w:rPr>
  </w:style>
  <w:style w:type="paragraph" w:customStyle="1" w:styleId="xl79">
    <w:name w:val="xl79"/>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textAlignment w:val="top"/>
    </w:pPr>
    <w:rPr>
      <w:rFonts w:ascii="Arial" w:hAnsi="Arial" w:cs="Arial"/>
    </w:rPr>
  </w:style>
  <w:style w:type="paragraph" w:customStyle="1" w:styleId="xl80">
    <w:name w:val="xl80"/>
    <w:basedOn w:val="Normln"/>
    <w:rsid w:val="00092A90"/>
    <w:pPr>
      <w:autoSpaceDE/>
      <w:autoSpaceDN/>
      <w:spacing w:before="100" w:beforeAutospacing="1" w:after="100" w:afterAutospacing="1"/>
      <w:jc w:val="left"/>
    </w:pPr>
    <w:rPr>
      <w:rFonts w:ascii="Arial" w:hAnsi="Arial" w:cs="Arial"/>
      <w:color w:val="000000"/>
    </w:rPr>
  </w:style>
  <w:style w:type="paragraph" w:customStyle="1" w:styleId="xl81">
    <w:name w:val="xl81"/>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style>
  <w:style w:type="paragraph" w:customStyle="1" w:styleId="xl82">
    <w:name w:val="xl82"/>
    <w:basedOn w:val="Normln"/>
    <w:rsid w:val="00092A90"/>
    <w:pPr>
      <w:pBdr>
        <w:top w:val="single" w:sz="4" w:space="0" w:color="auto"/>
        <w:left w:val="single" w:sz="4" w:space="0" w:color="auto"/>
        <w:bottom w:val="single" w:sz="4" w:space="0" w:color="auto"/>
      </w:pBdr>
      <w:autoSpaceDE/>
      <w:autoSpaceDN/>
      <w:spacing w:before="100" w:beforeAutospacing="1" w:after="100" w:afterAutospacing="1"/>
      <w:jc w:val="left"/>
    </w:pPr>
    <w:rPr>
      <w:rFonts w:ascii="Arial" w:hAnsi="Arial" w:cs="Arial"/>
      <w:color w:val="000000"/>
    </w:rPr>
  </w:style>
  <w:style w:type="paragraph" w:customStyle="1" w:styleId="xl83">
    <w:name w:val="xl83"/>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pPr>
    <w:rPr>
      <w:rFonts w:ascii="Arial" w:hAnsi="Arial" w:cs="Arial"/>
      <w:color w:val="000000"/>
    </w:rPr>
  </w:style>
  <w:style w:type="paragraph" w:customStyle="1" w:styleId="xl84">
    <w:name w:val="xl84"/>
    <w:basedOn w:val="Normln"/>
    <w:rsid w:val="00092A90"/>
    <w:pPr>
      <w:autoSpaceDE/>
      <w:autoSpaceDN/>
      <w:spacing w:before="100" w:beforeAutospacing="1" w:after="100" w:afterAutospacing="1"/>
      <w:jc w:val="left"/>
    </w:pPr>
    <w:rPr>
      <w:rFonts w:ascii="Arial" w:hAnsi="Arial" w:cs="Arial"/>
      <w:color w:val="000000"/>
    </w:rPr>
  </w:style>
  <w:style w:type="paragraph" w:customStyle="1" w:styleId="xl85">
    <w:name w:val="xl85"/>
    <w:basedOn w:val="Normln"/>
    <w:rsid w:val="00092A90"/>
    <w:pPr>
      <w:autoSpaceDE/>
      <w:autoSpaceDN/>
      <w:spacing w:before="100" w:beforeAutospacing="1" w:after="100" w:afterAutospacing="1"/>
      <w:jc w:val="left"/>
    </w:pPr>
    <w:rPr>
      <w:rFonts w:ascii="Arial" w:hAnsi="Arial" w:cs="Arial"/>
    </w:rPr>
  </w:style>
  <w:style w:type="paragraph" w:customStyle="1" w:styleId="xl86">
    <w:name w:val="xl86"/>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pPr>
    <w:rPr>
      <w:rFonts w:ascii="Arial" w:hAnsi="Arial" w:cs="Arial"/>
      <w:color w:val="000000"/>
    </w:rPr>
  </w:style>
  <w:style w:type="paragraph" w:customStyle="1" w:styleId="xl87">
    <w:name w:val="xl87"/>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pPr>
    <w:rPr>
      <w:rFonts w:ascii="Arial" w:hAnsi="Arial" w:cs="Arial"/>
      <w:color w:val="333333"/>
    </w:rPr>
  </w:style>
  <w:style w:type="paragraph" w:customStyle="1" w:styleId="xl88">
    <w:name w:val="xl88"/>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pPr>
    <w:rPr>
      <w:rFonts w:ascii="Arial" w:hAnsi="Arial" w:cs="Arial"/>
      <w:color w:val="000000"/>
    </w:rPr>
  </w:style>
  <w:style w:type="paragraph" w:customStyle="1" w:styleId="xl89">
    <w:name w:val="xl89"/>
    <w:basedOn w:val="Normln"/>
    <w:rsid w:val="00092A90"/>
    <w:pPr>
      <w:autoSpaceDE/>
      <w:autoSpaceDN/>
      <w:spacing w:before="100" w:beforeAutospacing="1" w:after="100" w:afterAutospacing="1"/>
      <w:jc w:val="left"/>
    </w:pPr>
    <w:rPr>
      <w:rFonts w:ascii="Arial" w:hAnsi="Arial" w:cs="Arial"/>
      <w:color w:val="333333"/>
    </w:rPr>
  </w:style>
  <w:style w:type="paragraph" w:customStyle="1" w:styleId="xl90">
    <w:name w:val="xl90"/>
    <w:basedOn w:val="Normln"/>
    <w:rsid w:val="00092A90"/>
    <w:pPr>
      <w:pBdr>
        <w:top w:val="single" w:sz="4" w:space="0" w:color="auto"/>
        <w:left w:val="single" w:sz="4" w:space="0" w:color="auto"/>
        <w:bottom w:val="single" w:sz="4" w:space="0" w:color="auto"/>
      </w:pBdr>
      <w:shd w:val="clear" w:color="auto" w:fill="C0C0C0"/>
      <w:autoSpaceDE/>
      <w:autoSpaceDN/>
      <w:spacing w:before="100" w:beforeAutospacing="1" w:after="100" w:afterAutospacing="1"/>
      <w:jc w:val="center"/>
      <w:textAlignment w:val="top"/>
    </w:pPr>
    <w:rPr>
      <w:b/>
      <w:bCs/>
      <w:i/>
      <w:iCs/>
      <w:color w:val="000000"/>
    </w:rPr>
  </w:style>
  <w:style w:type="paragraph" w:customStyle="1" w:styleId="xl91">
    <w:name w:val="xl91"/>
    <w:basedOn w:val="Normln"/>
    <w:rsid w:val="00092A90"/>
    <w:pPr>
      <w:pBdr>
        <w:top w:val="single" w:sz="4" w:space="0" w:color="auto"/>
        <w:left w:val="single" w:sz="4" w:space="0" w:color="auto"/>
        <w:bottom w:val="single" w:sz="4" w:space="0" w:color="auto"/>
        <w:right w:val="single" w:sz="4" w:space="0" w:color="auto"/>
      </w:pBdr>
      <w:shd w:val="clear" w:color="auto" w:fill="C0C0C0"/>
      <w:autoSpaceDE/>
      <w:autoSpaceDN/>
      <w:spacing w:before="100" w:beforeAutospacing="1" w:after="100" w:afterAutospacing="1"/>
      <w:jc w:val="left"/>
      <w:textAlignment w:val="top"/>
    </w:pPr>
    <w:rPr>
      <w:b/>
      <w:bCs/>
      <w:i/>
      <w:iCs/>
      <w:color w:val="000000"/>
    </w:rPr>
  </w:style>
  <w:style w:type="paragraph" w:customStyle="1" w:styleId="xl92">
    <w:name w:val="xl92"/>
    <w:basedOn w:val="Normln"/>
    <w:rsid w:val="00092A90"/>
    <w:pPr>
      <w:pBdr>
        <w:top w:val="single" w:sz="4" w:space="0" w:color="auto"/>
        <w:left w:val="single" w:sz="4" w:space="0" w:color="auto"/>
        <w:bottom w:val="single" w:sz="4" w:space="0" w:color="auto"/>
        <w:right w:val="single" w:sz="4" w:space="0" w:color="auto"/>
      </w:pBdr>
      <w:shd w:val="clear" w:color="auto" w:fill="C0C0C0"/>
      <w:autoSpaceDE/>
      <w:autoSpaceDN/>
      <w:spacing w:before="100" w:beforeAutospacing="1" w:after="100" w:afterAutospacing="1"/>
      <w:jc w:val="center"/>
      <w:textAlignment w:val="top"/>
    </w:pPr>
    <w:rPr>
      <w:b/>
      <w:bCs/>
      <w:i/>
      <w:iCs/>
      <w:color w:val="000000"/>
    </w:rPr>
  </w:style>
  <w:style w:type="paragraph" w:customStyle="1" w:styleId="xl93">
    <w:name w:val="xl93"/>
    <w:basedOn w:val="Normln"/>
    <w:rsid w:val="00092A90"/>
    <w:pPr>
      <w:pBdr>
        <w:top w:val="single" w:sz="4" w:space="0" w:color="auto"/>
        <w:bottom w:val="single" w:sz="4" w:space="0" w:color="auto"/>
      </w:pBdr>
      <w:autoSpaceDE/>
      <w:autoSpaceDN/>
      <w:spacing w:before="100" w:beforeAutospacing="1" w:after="100" w:afterAutospacing="1"/>
      <w:jc w:val="left"/>
      <w:textAlignment w:val="top"/>
    </w:pPr>
    <w:rPr>
      <w:b/>
      <w:bCs/>
      <w:i/>
      <w:iCs/>
      <w:color w:val="000000"/>
    </w:rPr>
  </w:style>
  <w:style w:type="paragraph" w:customStyle="1" w:styleId="xl94">
    <w:name w:val="xl94"/>
    <w:basedOn w:val="Normln"/>
    <w:rsid w:val="00092A90"/>
    <w:pPr>
      <w:pBdr>
        <w:top w:val="single" w:sz="4" w:space="0" w:color="auto"/>
        <w:bottom w:val="single" w:sz="4" w:space="0" w:color="auto"/>
      </w:pBdr>
      <w:autoSpaceDE/>
      <w:autoSpaceDN/>
      <w:spacing w:before="100" w:beforeAutospacing="1" w:after="100" w:afterAutospacing="1"/>
      <w:jc w:val="left"/>
      <w:textAlignment w:val="top"/>
    </w:pPr>
    <w:rPr>
      <w:b/>
      <w:bCs/>
      <w:i/>
      <w:iCs/>
      <w:color w:val="000000"/>
    </w:rPr>
  </w:style>
  <w:style w:type="paragraph" w:customStyle="1" w:styleId="xl95">
    <w:name w:val="xl95"/>
    <w:basedOn w:val="Normln"/>
    <w:rsid w:val="00092A90"/>
    <w:pPr>
      <w:pBdr>
        <w:top w:val="single" w:sz="4" w:space="0" w:color="auto"/>
        <w:bottom w:val="single" w:sz="4" w:space="0" w:color="auto"/>
      </w:pBdr>
      <w:autoSpaceDE/>
      <w:autoSpaceDN/>
      <w:spacing w:before="100" w:beforeAutospacing="1" w:after="100" w:afterAutospacing="1"/>
      <w:jc w:val="left"/>
      <w:textAlignment w:val="top"/>
    </w:pPr>
    <w:rPr>
      <w:b/>
      <w:bCs/>
      <w:i/>
      <w:iCs/>
      <w:color w:val="000000"/>
    </w:rPr>
  </w:style>
  <w:style w:type="paragraph" w:customStyle="1" w:styleId="xl96">
    <w:name w:val="xl96"/>
    <w:basedOn w:val="Normln"/>
    <w:rsid w:val="00092A90"/>
    <w:pPr>
      <w:pBdr>
        <w:top w:val="single" w:sz="4" w:space="0" w:color="auto"/>
        <w:bottom w:val="single" w:sz="4" w:space="0" w:color="auto"/>
      </w:pBdr>
      <w:autoSpaceDE/>
      <w:autoSpaceDN/>
      <w:spacing w:before="100" w:beforeAutospacing="1" w:after="100" w:afterAutospacing="1"/>
      <w:jc w:val="center"/>
      <w:textAlignment w:val="top"/>
    </w:pPr>
    <w:rPr>
      <w:b/>
      <w:bCs/>
      <w:i/>
      <w:iCs/>
      <w:color w:val="000000"/>
    </w:rPr>
  </w:style>
  <w:style w:type="paragraph" w:customStyle="1" w:styleId="xl97">
    <w:name w:val="xl97"/>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textAlignment w:val="top"/>
    </w:pPr>
  </w:style>
  <w:style w:type="paragraph" w:customStyle="1" w:styleId="xl98">
    <w:name w:val="xl98"/>
    <w:basedOn w:val="Normln"/>
    <w:rsid w:val="00092A90"/>
    <w:pPr>
      <w:pBdr>
        <w:top w:val="single" w:sz="4" w:space="0" w:color="auto"/>
        <w:left w:val="single" w:sz="4" w:space="0" w:color="auto"/>
        <w:right w:val="single" w:sz="4" w:space="0" w:color="auto"/>
      </w:pBdr>
      <w:autoSpaceDE/>
      <w:autoSpaceDN/>
      <w:spacing w:before="100" w:beforeAutospacing="1" w:after="100" w:afterAutospacing="1"/>
      <w:jc w:val="left"/>
      <w:textAlignment w:val="top"/>
    </w:pPr>
  </w:style>
  <w:style w:type="paragraph" w:customStyle="1" w:styleId="xl99">
    <w:name w:val="xl99"/>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pPr>
    <w:rPr>
      <w:rFonts w:ascii="Arial" w:hAnsi="Arial" w:cs="Arial"/>
    </w:rPr>
  </w:style>
  <w:style w:type="paragraph" w:customStyle="1" w:styleId="xl100">
    <w:name w:val="xl100"/>
    <w:basedOn w:val="Normln"/>
    <w:rsid w:val="00092A9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left"/>
    </w:pPr>
  </w:style>
  <w:style w:type="paragraph" w:customStyle="1" w:styleId="xl101">
    <w:name w:val="xl101"/>
    <w:basedOn w:val="Normln"/>
    <w:rsid w:val="00092A90"/>
    <w:pPr>
      <w:pBdr>
        <w:top w:val="single" w:sz="4" w:space="0" w:color="auto"/>
        <w:right w:val="single" w:sz="4" w:space="0" w:color="auto"/>
      </w:pBdr>
      <w:autoSpaceDE/>
      <w:autoSpaceDN/>
      <w:spacing w:before="100" w:beforeAutospacing="1" w:after="100" w:afterAutospacing="1"/>
      <w:jc w:val="left"/>
      <w:textAlignment w:val="top"/>
    </w:pPr>
    <w:rPr>
      <w:rFonts w:ascii="Arial" w:hAnsi="Arial" w:cs="Arial"/>
    </w:rPr>
  </w:style>
  <w:style w:type="paragraph" w:customStyle="1" w:styleId="xl102">
    <w:name w:val="xl102"/>
    <w:basedOn w:val="Normln"/>
    <w:rsid w:val="00092A90"/>
    <w:pPr>
      <w:pBdr>
        <w:right w:val="single" w:sz="4" w:space="0" w:color="auto"/>
      </w:pBdr>
      <w:autoSpaceDE/>
      <w:autoSpaceDN/>
      <w:spacing w:before="100" w:beforeAutospacing="1" w:after="100" w:afterAutospacing="1"/>
      <w:jc w:val="left"/>
      <w:textAlignment w:val="top"/>
    </w:pPr>
    <w:rPr>
      <w:rFonts w:ascii="Arial" w:hAnsi="Arial" w:cs="Arial"/>
    </w:rPr>
  </w:style>
  <w:style w:type="paragraph" w:customStyle="1" w:styleId="xl103">
    <w:name w:val="xl103"/>
    <w:basedOn w:val="Normln"/>
    <w:rsid w:val="00092A90"/>
    <w:pPr>
      <w:pBdr>
        <w:top w:val="single" w:sz="4" w:space="0" w:color="auto"/>
        <w:left w:val="single" w:sz="4" w:space="0" w:color="auto"/>
        <w:right w:val="single" w:sz="4" w:space="0" w:color="auto"/>
      </w:pBdr>
      <w:autoSpaceDE/>
      <w:autoSpaceDN/>
      <w:spacing w:before="100" w:beforeAutospacing="1" w:after="100" w:afterAutospacing="1"/>
      <w:jc w:val="left"/>
      <w:textAlignment w:val="top"/>
    </w:pPr>
  </w:style>
  <w:style w:type="paragraph" w:customStyle="1" w:styleId="xl104">
    <w:name w:val="xl104"/>
    <w:basedOn w:val="Normln"/>
    <w:rsid w:val="00092A90"/>
    <w:pPr>
      <w:pBdr>
        <w:left w:val="single" w:sz="4" w:space="0" w:color="auto"/>
        <w:right w:val="single" w:sz="4" w:space="0" w:color="auto"/>
      </w:pBdr>
      <w:autoSpaceDE/>
      <w:autoSpaceDN/>
      <w:spacing w:before="100" w:beforeAutospacing="1" w:after="100" w:afterAutospacing="1"/>
      <w:jc w:val="left"/>
      <w:textAlignment w:val="top"/>
    </w:pPr>
  </w:style>
  <w:style w:type="paragraph" w:customStyle="1" w:styleId="xl105">
    <w:name w:val="xl105"/>
    <w:basedOn w:val="Normln"/>
    <w:rsid w:val="00092A90"/>
    <w:pPr>
      <w:pBdr>
        <w:left w:val="single" w:sz="4" w:space="0" w:color="auto"/>
        <w:bottom w:val="single" w:sz="4" w:space="0" w:color="auto"/>
        <w:right w:val="single" w:sz="4" w:space="0" w:color="auto"/>
      </w:pBdr>
      <w:autoSpaceDE/>
      <w:autoSpaceDN/>
      <w:spacing w:before="100" w:beforeAutospacing="1" w:after="100" w:afterAutospacing="1"/>
      <w:jc w:val="left"/>
      <w:textAlignment w:val="top"/>
    </w:pPr>
  </w:style>
  <w:style w:type="paragraph" w:customStyle="1" w:styleId="xl106">
    <w:name w:val="xl106"/>
    <w:basedOn w:val="Normln"/>
    <w:rsid w:val="00092A90"/>
    <w:pPr>
      <w:pBdr>
        <w:top w:val="single" w:sz="4" w:space="0" w:color="auto"/>
        <w:left w:val="single" w:sz="4" w:space="0" w:color="auto"/>
        <w:right w:val="single" w:sz="4" w:space="0" w:color="auto"/>
      </w:pBdr>
      <w:autoSpaceDE/>
      <w:autoSpaceDN/>
      <w:spacing w:before="100" w:beforeAutospacing="1" w:after="100" w:afterAutospacing="1"/>
      <w:jc w:val="left"/>
      <w:textAlignment w:val="top"/>
    </w:pPr>
    <w:rPr>
      <w:rFonts w:ascii="Arial" w:hAnsi="Arial" w:cs="Arial"/>
    </w:rPr>
  </w:style>
  <w:style w:type="paragraph" w:customStyle="1" w:styleId="xl107">
    <w:name w:val="xl107"/>
    <w:basedOn w:val="Normln"/>
    <w:rsid w:val="00092A90"/>
    <w:pPr>
      <w:pBdr>
        <w:left w:val="single" w:sz="4" w:space="0" w:color="auto"/>
        <w:right w:val="single" w:sz="4" w:space="0" w:color="auto"/>
      </w:pBdr>
      <w:autoSpaceDE/>
      <w:autoSpaceDN/>
      <w:spacing w:before="100" w:beforeAutospacing="1" w:after="100" w:afterAutospacing="1"/>
      <w:jc w:val="left"/>
      <w:textAlignment w:val="top"/>
    </w:pPr>
    <w:rPr>
      <w:rFonts w:ascii="Arial" w:hAnsi="Arial" w:cs="Arial"/>
    </w:rPr>
  </w:style>
  <w:style w:type="paragraph" w:customStyle="1" w:styleId="xl108">
    <w:name w:val="xl108"/>
    <w:basedOn w:val="Normln"/>
    <w:rsid w:val="00092A90"/>
    <w:pPr>
      <w:pBdr>
        <w:left w:val="single" w:sz="4" w:space="0" w:color="auto"/>
        <w:bottom w:val="single" w:sz="4" w:space="0" w:color="auto"/>
        <w:right w:val="single" w:sz="4" w:space="0" w:color="auto"/>
      </w:pBdr>
      <w:autoSpaceDE/>
      <w:autoSpaceDN/>
      <w:spacing w:before="100" w:beforeAutospacing="1" w:after="100" w:afterAutospacing="1"/>
      <w:jc w:val="left"/>
      <w:textAlignment w:val="top"/>
    </w:pPr>
    <w:rPr>
      <w:rFonts w:ascii="Arial" w:hAnsi="Arial" w:cs="Arial"/>
    </w:rPr>
  </w:style>
  <w:style w:type="paragraph" w:customStyle="1" w:styleId="xl109">
    <w:name w:val="xl109"/>
    <w:basedOn w:val="Normln"/>
    <w:rsid w:val="00092A90"/>
    <w:pPr>
      <w:pBdr>
        <w:left w:val="single" w:sz="4" w:space="0" w:color="auto"/>
        <w:right w:val="single" w:sz="4" w:space="0" w:color="auto"/>
      </w:pBdr>
      <w:autoSpaceDE/>
      <w:autoSpaceDN/>
      <w:spacing w:before="100" w:beforeAutospacing="1" w:after="100" w:afterAutospacing="1"/>
      <w:jc w:val="left"/>
    </w:pPr>
  </w:style>
  <w:style w:type="paragraph" w:customStyle="1" w:styleId="xl110">
    <w:name w:val="xl110"/>
    <w:basedOn w:val="Normln"/>
    <w:rsid w:val="00092A90"/>
    <w:pPr>
      <w:pBdr>
        <w:left w:val="single" w:sz="4" w:space="0" w:color="auto"/>
        <w:bottom w:val="single" w:sz="4" w:space="0" w:color="auto"/>
        <w:right w:val="single" w:sz="4" w:space="0" w:color="auto"/>
      </w:pBdr>
      <w:autoSpaceDE/>
      <w:autoSpaceDN/>
      <w:spacing w:before="100" w:beforeAutospacing="1" w:after="100" w:afterAutospacing="1"/>
      <w:jc w:val="left"/>
    </w:pPr>
  </w:style>
  <w:style w:type="paragraph" w:styleId="Zkladntext3">
    <w:name w:val="Body Text 3"/>
    <w:basedOn w:val="Normln"/>
    <w:rsid w:val="003771A1"/>
    <w:rPr>
      <w:sz w:val="16"/>
      <w:szCs w:val="16"/>
    </w:rPr>
  </w:style>
  <w:style w:type="paragraph" w:customStyle="1" w:styleId="Odstavecseseznamem1">
    <w:name w:val="Odstavec se seznamem1"/>
    <w:basedOn w:val="Normln"/>
    <w:rsid w:val="003771A1"/>
    <w:pPr>
      <w:autoSpaceDE/>
      <w:autoSpaceDN/>
      <w:spacing w:line="276" w:lineRule="auto"/>
      <w:ind w:left="720"/>
      <w:jc w:val="left"/>
    </w:pPr>
    <w:rPr>
      <w:rFonts w:ascii="Arial" w:eastAsia="Calibri" w:hAnsi="Arial"/>
      <w:sz w:val="20"/>
      <w:szCs w:val="20"/>
    </w:rPr>
  </w:style>
  <w:style w:type="paragraph" w:customStyle="1" w:styleId="Bezmezer1">
    <w:name w:val="Bez mezer1"/>
    <w:basedOn w:val="Normln"/>
    <w:rsid w:val="007B4DE2"/>
    <w:pPr>
      <w:autoSpaceDE/>
      <w:autoSpaceDN/>
      <w:spacing w:after="0"/>
      <w:jc w:val="left"/>
    </w:pPr>
    <w:rPr>
      <w:rFonts w:ascii="Cambria" w:hAnsi="Cambria"/>
      <w:szCs w:val="22"/>
      <w:lang w:val="en-US" w:eastAsia="en-US"/>
    </w:rPr>
  </w:style>
  <w:style w:type="paragraph" w:styleId="Nzev">
    <w:name w:val="Title"/>
    <w:basedOn w:val="Normln"/>
    <w:next w:val="Normln"/>
    <w:link w:val="NzevChar"/>
    <w:qFormat/>
    <w:rsid w:val="00585B4B"/>
    <w:pPr>
      <w:spacing w:before="120"/>
      <w:jc w:val="left"/>
      <w:outlineLvl w:val="0"/>
    </w:pPr>
    <w:rPr>
      <w:rFonts w:ascii="Cambria" w:hAnsi="Cambria"/>
      <w:b/>
      <w:bCs/>
      <w:kern w:val="28"/>
      <w:sz w:val="40"/>
      <w:szCs w:val="32"/>
      <w:lang w:val="x-none" w:eastAsia="x-none"/>
    </w:rPr>
  </w:style>
  <w:style w:type="character" w:customStyle="1" w:styleId="NzevChar">
    <w:name w:val="Název Char"/>
    <w:link w:val="Nzev"/>
    <w:rsid w:val="00585B4B"/>
    <w:rPr>
      <w:rFonts w:ascii="Cambria" w:eastAsia="Times New Roman" w:hAnsi="Cambria" w:cs="Times New Roman"/>
      <w:b/>
      <w:bCs/>
      <w:kern w:val="28"/>
      <w:sz w:val="40"/>
      <w:szCs w:val="32"/>
    </w:rPr>
  </w:style>
  <w:style w:type="paragraph" w:customStyle="1" w:styleId="Zahlavi">
    <w:name w:val="Zahlavi"/>
    <w:basedOn w:val="Normln"/>
    <w:link w:val="ZahlaviChar"/>
    <w:qFormat/>
    <w:rsid w:val="00503554"/>
    <w:pPr>
      <w:spacing w:after="0"/>
      <w:jc w:val="left"/>
    </w:pPr>
    <w:rPr>
      <w:sz w:val="20"/>
      <w:szCs w:val="20"/>
      <w:lang w:val="x-none" w:eastAsia="x-none"/>
    </w:rPr>
  </w:style>
  <w:style w:type="paragraph" w:styleId="Nadpisobsahu">
    <w:name w:val="TOC Heading"/>
    <w:basedOn w:val="Nadpis1"/>
    <w:next w:val="Normln"/>
    <w:uiPriority w:val="39"/>
    <w:semiHidden/>
    <w:unhideWhenUsed/>
    <w:qFormat/>
    <w:rsid w:val="006B2DC5"/>
    <w:pPr>
      <w:keepLines/>
      <w:numPr>
        <w:numId w:val="0"/>
      </w:numPr>
      <w:pBdr>
        <w:bottom w:val="none" w:sz="0" w:space="0" w:color="auto"/>
      </w:pBdr>
      <w:autoSpaceDE/>
      <w:autoSpaceDN/>
      <w:spacing w:before="480" w:after="0" w:line="276" w:lineRule="auto"/>
      <w:jc w:val="left"/>
      <w:outlineLvl w:val="9"/>
    </w:pPr>
    <w:rPr>
      <w:rFonts w:cs="Times New Roman"/>
      <w:color w:val="365F91"/>
      <w:kern w:val="0"/>
      <w:szCs w:val="28"/>
    </w:rPr>
  </w:style>
  <w:style w:type="character" w:customStyle="1" w:styleId="ZahlaviChar">
    <w:name w:val="Zahlavi Char"/>
    <w:link w:val="Zahlavi"/>
    <w:rsid w:val="00503554"/>
    <w:rPr>
      <w:rFonts w:ascii="Calibri" w:hAnsi="Calibri"/>
    </w:rPr>
  </w:style>
  <w:style w:type="paragraph" w:styleId="Obsah1">
    <w:name w:val="toc 1"/>
    <w:basedOn w:val="Normln"/>
    <w:next w:val="Normln"/>
    <w:autoRedefine/>
    <w:uiPriority w:val="39"/>
    <w:rsid w:val="00796C45"/>
    <w:pPr>
      <w:tabs>
        <w:tab w:val="left" w:pos="440"/>
        <w:tab w:val="right" w:pos="9354"/>
      </w:tabs>
      <w:spacing w:before="120"/>
    </w:pPr>
    <w:rPr>
      <w:b/>
      <w:bCs/>
      <w:caps/>
      <w:color w:val="4F6228"/>
      <w:sz w:val="20"/>
      <w:szCs w:val="20"/>
      <w:u w:val="single"/>
    </w:rPr>
  </w:style>
  <w:style w:type="paragraph" w:styleId="Obsah5">
    <w:name w:val="toc 5"/>
    <w:basedOn w:val="Normln"/>
    <w:next w:val="Normln"/>
    <w:autoRedefine/>
    <w:uiPriority w:val="39"/>
    <w:unhideWhenUsed/>
    <w:rsid w:val="006B2DC5"/>
    <w:pPr>
      <w:spacing w:after="0"/>
      <w:ind w:left="880"/>
      <w:jc w:val="left"/>
    </w:pPr>
    <w:rPr>
      <w:sz w:val="18"/>
      <w:szCs w:val="18"/>
    </w:rPr>
  </w:style>
  <w:style w:type="paragraph" w:styleId="Obsah6">
    <w:name w:val="toc 6"/>
    <w:basedOn w:val="Normln"/>
    <w:next w:val="Normln"/>
    <w:autoRedefine/>
    <w:uiPriority w:val="39"/>
    <w:unhideWhenUsed/>
    <w:rsid w:val="006B2DC5"/>
    <w:pPr>
      <w:spacing w:after="0"/>
      <w:ind w:left="1100"/>
      <w:jc w:val="left"/>
    </w:pPr>
    <w:rPr>
      <w:sz w:val="18"/>
      <w:szCs w:val="18"/>
    </w:rPr>
  </w:style>
  <w:style w:type="paragraph" w:styleId="Obsah7">
    <w:name w:val="toc 7"/>
    <w:basedOn w:val="Normln"/>
    <w:next w:val="Normln"/>
    <w:autoRedefine/>
    <w:uiPriority w:val="39"/>
    <w:unhideWhenUsed/>
    <w:rsid w:val="006B2DC5"/>
    <w:pPr>
      <w:spacing w:after="0"/>
      <w:ind w:left="1320"/>
      <w:jc w:val="left"/>
    </w:pPr>
    <w:rPr>
      <w:sz w:val="18"/>
      <w:szCs w:val="18"/>
    </w:rPr>
  </w:style>
  <w:style w:type="paragraph" w:styleId="Obsah8">
    <w:name w:val="toc 8"/>
    <w:basedOn w:val="Normln"/>
    <w:next w:val="Normln"/>
    <w:autoRedefine/>
    <w:uiPriority w:val="39"/>
    <w:unhideWhenUsed/>
    <w:rsid w:val="006B2DC5"/>
    <w:pPr>
      <w:spacing w:after="0"/>
      <w:ind w:left="1540"/>
      <w:jc w:val="left"/>
    </w:pPr>
    <w:rPr>
      <w:sz w:val="18"/>
      <w:szCs w:val="18"/>
    </w:rPr>
  </w:style>
  <w:style w:type="paragraph" w:styleId="Obsah9">
    <w:name w:val="toc 9"/>
    <w:basedOn w:val="Normln"/>
    <w:next w:val="Normln"/>
    <w:autoRedefine/>
    <w:uiPriority w:val="39"/>
    <w:unhideWhenUsed/>
    <w:rsid w:val="006B2DC5"/>
    <w:pPr>
      <w:spacing w:after="0"/>
      <w:ind w:left="1760"/>
      <w:jc w:val="left"/>
    </w:pPr>
    <w:rPr>
      <w:sz w:val="18"/>
      <w:szCs w:val="18"/>
    </w:rPr>
  </w:style>
  <w:style w:type="paragraph" w:customStyle="1" w:styleId="Zptenadresanaoblku1">
    <w:name w:val="Zpáteční adresa na obálku1"/>
    <w:basedOn w:val="Normln"/>
    <w:rsid w:val="00641155"/>
    <w:pPr>
      <w:suppressAutoHyphens/>
      <w:autoSpaceDE/>
      <w:autoSpaceDN/>
      <w:spacing w:after="0"/>
      <w:jc w:val="left"/>
    </w:pPr>
    <w:rPr>
      <w:rFonts w:ascii="Arial" w:hAnsi="Arial" w:cs="Tahoma"/>
      <w:sz w:val="20"/>
      <w:szCs w:val="20"/>
      <w:lang w:val="en-US" w:eastAsia="ar-SA"/>
    </w:rPr>
  </w:style>
  <w:style w:type="paragraph" w:styleId="Revize">
    <w:name w:val="Revision"/>
    <w:hidden/>
    <w:uiPriority w:val="99"/>
    <w:semiHidden/>
    <w:rsid w:val="001C1DA1"/>
    <w:rPr>
      <w:rFonts w:ascii="Calibri" w:hAnsi="Calibri"/>
      <w:sz w:val="22"/>
      <w:szCs w:val="24"/>
    </w:rPr>
  </w:style>
  <w:style w:type="character" w:styleId="Siln">
    <w:name w:val="Strong"/>
    <w:qFormat/>
    <w:rsid w:val="006C7DAD"/>
    <w:rPr>
      <w:b/>
      <w:bCs/>
    </w:rPr>
  </w:style>
  <w:style w:type="character" w:customStyle="1" w:styleId="ZpatChar">
    <w:name w:val="Zápatí Char"/>
    <w:link w:val="Zpat"/>
    <w:uiPriority w:val="99"/>
    <w:rsid w:val="00087191"/>
    <w:rPr>
      <w:rFonts w:ascii="Calibri" w:hAnsi="Calibri"/>
      <w:sz w:val="22"/>
      <w:szCs w:val="24"/>
    </w:rPr>
  </w:style>
  <w:style w:type="paragraph" w:styleId="Zkladntext-prvnodsazen">
    <w:name w:val="Body Text First Indent"/>
    <w:basedOn w:val="Zkladntext"/>
    <w:link w:val="Zkladntext-prvnodsazenChar"/>
    <w:rsid w:val="0063446F"/>
    <w:pPr>
      <w:ind w:firstLine="360"/>
    </w:pPr>
  </w:style>
  <w:style w:type="character" w:customStyle="1" w:styleId="ZkladntextChar">
    <w:name w:val="Základní text Char"/>
    <w:basedOn w:val="Standardnpsmoodstavce"/>
    <w:link w:val="Zkladntext"/>
    <w:rsid w:val="0063446F"/>
    <w:rPr>
      <w:rFonts w:ascii="Calibri" w:hAnsi="Calibri"/>
      <w:sz w:val="22"/>
      <w:szCs w:val="24"/>
    </w:rPr>
  </w:style>
  <w:style w:type="character" w:customStyle="1" w:styleId="Zkladntext-prvnodsazenChar">
    <w:name w:val="Základní text - první odsazený Char"/>
    <w:basedOn w:val="ZkladntextChar"/>
    <w:link w:val="Zkladntext-prvnodsazen"/>
    <w:rsid w:val="0063446F"/>
    <w:rPr>
      <w:rFonts w:ascii="Calibri" w:hAnsi="Calibri"/>
      <w:sz w:val="22"/>
      <w:szCs w:val="24"/>
    </w:rPr>
  </w:style>
  <w:style w:type="paragraph" w:customStyle="1" w:styleId="Import3">
    <w:name w:val="Import 3"/>
    <w:basedOn w:val="Normln"/>
    <w:rsid w:val="009D36A8"/>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autoSpaceDE/>
      <w:autoSpaceDN/>
      <w:spacing w:after="0"/>
      <w:jc w:val="left"/>
    </w:pPr>
    <w:rPr>
      <w:rFonts w:ascii="Times New Roman" w:eastAsia="Lucida Sans Unicode" w:hAnsi="Times New Roman" w:cs="Tahoma"/>
      <w:sz w:val="26"/>
      <w:lang w:bidi="cs-CZ"/>
    </w:rPr>
  </w:style>
  <w:style w:type="paragraph" w:customStyle="1" w:styleId="Import0">
    <w:name w:val="Import 0"/>
    <w:basedOn w:val="Normln"/>
    <w:rsid w:val="00412208"/>
    <w:pPr>
      <w:widowControl w:val="0"/>
      <w:suppressAutoHyphens/>
      <w:autoSpaceDE/>
      <w:autoSpaceDN/>
      <w:spacing w:after="0"/>
      <w:jc w:val="left"/>
    </w:pPr>
    <w:rPr>
      <w:rFonts w:ascii="Times New Roman" w:eastAsia="Lucida Sans Unicode" w:hAnsi="Times New Roman" w:cs="Tahoma"/>
      <w:sz w:val="24"/>
      <w:lang w:bidi="cs-CZ"/>
    </w:rPr>
  </w:style>
  <w:style w:type="paragraph" w:customStyle="1" w:styleId="Zhlav-zpat">
    <w:name w:val="Záhlaví-zápatí"/>
    <w:basedOn w:val="Normln"/>
    <w:link w:val="Zhlav-zpatChar"/>
    <w:qFormat/>
    <w:rsid w:val="009E0E4A"/>
    <w:pPr>
      <w:suppressAutoHyphens/>
      <w:autoSpaceDE/>
      <w:autoSpaceDN/>
    </w:pPr>
    <w:rPr>
      <w:sz w:val="20"/>
      <w:szCs w:val="20"/>
      <w:lang w:val="x-none" w:eastAsia="ar-SA"/>
    </w:rPr>
  </w:style>
  <w:style w:type="character" w:customStyle="1" w:styleId="Zhlav-zpatChar">
    <w:name w:val="Záhlaví-zápatí Char"/>
    <w:link w:val="Zhlav-zpat"/>
    <w:rsid w:val="009E0E4A"/>
    <w:rPr>
      <w:rFonts w:ascii="Calibri" w:hAnsi="Calibri"/>
      <w:lang w:val="x-none" w:eastAsia="ar-SA"/>
    </w:rPr>
  </w:style>
  <w:style w:type="character" w:customStyle="1" w:styleId="Nadpis2Char">
    <w:name w:val="Nadpis 2 Char"/>
    <w:basedOn w:val="Standardnpsmoodstavce"/>
    <w:link w:val="Nadpis2"/>
    <w:uiPriority w:val="9"/>
    <w:rsid w:val="009E0E4A"/>
    <w:rPr>
      <w:rFonts w:ascii="Cambria" w:hAnsi="Cambria"/>
      <w:b/>
      <w:bCs/>
      <w:sz w:val="26"/>
      <w:szCs w:val="40"/>
    </w:rPr>
  </w:style>
  <w:style w:type="paragraph" w:customStyle="1" w:styleId="WW-Vchoz">
    <w:name w:val="WW-Výchozí"/>
    <w:rsid w:val="007A3DAF"/>
    <w:pPr>
      <w:suppressAutoHyphens/>
      <w:jc w:val="both"/>
    </w:pPr>
    <w:rPr>
      <w:rFonts w:ascii="Arial" w:hAnsi="Arial" w:cs="Arial"/>
      <w:sz w:val="22"/>
      <w:lang w:eastAsia="ar-SA"/>
    </w:rPr>
  </w:style>
  <w:style w:type="character" w:customStyle="1" w:styleId="Nevyeenzmnka1">
    <w:name w:val="Nevyřešená zmínka1"/>
    <w:basedOn w:val="Standardnpsmoodstavce"/>
    <w:uiPriority w:val="99"/>
    <w:semiHidden/>
    <w:unhideWhenUsed/>
    <w:rsid w:val="00065A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025939">
      <w:bodyDiv w:val="1"/>
      <w:marLeft w:val="0"/>
      <w:marRight w:val="0"/>
      <w:marTop w:val="0"/>
      <w:marBottom w:val="0"/>
      <w:divBdr>
        <w:top w:val="none" w:sz="0" w:space="0" w:color="auto"/>
        <w:left w:val="none" w:sz="0" w:space="0" w:color="auto"/>
        <w:bottom w:val="none" w:sz="0" w:space="0" w:color="auto"/>
        <w:right w:val="none" w:sz="0" w:space="0" w:color="auto"/>
      </w:divBdr>
    </w:div>
    <w:div w:id="263613778">
      <w:bodyDiv w:val="1"/>
      <w:marLeft w:val="0"/>
      <w:marRight w:val="0"/>
      <w:marTop w:val="0"/>
      <w:marBottom w:val="0"/>
      <w:divBdr>
        <w:top w:val="none" w:sz="0" w:space="0" w:color="auto"/>
        <w:left w:val="none" w:sz="0" w:space="0" w:color="auto"/>
        <w:bottom w:val="none" w:sz="0" w:space="0" w:color="auto"/>
        <w:right w:val="none" w:sz="0" w:space="0" w:color="auto"/>
      </w:divBdr>
    </w:div>
    <w:div w:id="263615124">
      <w:bodyDiv w:val="1"/>
      <w:marLeft w:val="0"/>
      <w:marRight w:val="0"/>
      <w:marTop w:val="0"/>
      <w:marBottom w:val="0"/>
      <w:divBdr>
        <w:top w:val="none" w:sz="0" w:space="0" w:color="auto"/>
        <w:left w:val="none" w:sz="0" w:space="0" w:color="auto"/>
        <w:bottom w:val="none" w:sz="0" w:space="0" w:color="auto"/>
        <w:right w:val="none" w:sz="0" w:space="0" w:color="auto"/>
      </w:divBdr>
      <w:divsChild>
        <w:div w:id="1181509596">
          <w:marLeft w:val="0"/>
          <w:marRight w:val="0"/>
          <w:marTop w:val="0"/>
          <w:marBottom w:val="0"/>
          <w:divBdr>
            <w:top w:val="none" w:sz="0" w:space="0" w:color="auto"/>
            <w:left w:val="none" w:sz="0" w:space="0" w:color="auto"/>
            <w:bottom w:val="none" w:sz="0" w:space="0" w:color="auto"/>
            <w:right w:val="none" w:sz="0" w:space="0" w:color="auto"/>
          </w:divBdr>
          <w:divsChild>
            <w:div w:id="156482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24739">
      <w:bodyDiv w:val="1"/>
      <w:marLeft w:val="0"/>
      <w:marRight w:val="0"/>
      <w:marTop w:val="0"/>
      <w:marBottom w:val="0"/>
      <w:divBdr>
        <w:top w:val="none" w:sz="0" w:space="0" w:color="auto"/>
        <w:left w:val="none" w:sz="0" w:space="0" w:color="auto"/>
        <w:bottom w:val="none" w:sz="0" w:space="0" w:color="auto"/>
        <w:right w:val="none" w:sz="0" w:space="0" w:color="auto"/>
      </w:divBdr>
    </w:div>
    <w:div w:id="563031888">
      <w:bodyDiv w:val="1"/>
      <w:marLeft w:val="0"/>
      <w:marRight w:val="0"/>
      <w:marTop w:val="0"/>
      <w:marBottom w:val="0"/>
      <w:divBdr>
        <w:top w:val="none" w:sz="0" w:space="0" w:color="auto"/>
        <w:left w:val="none" w:sz="0" w:space="0" w:color="auto"/>
        <w:bottom w:val="none" w:sz="0" w:space="0" w:color="auto"/>
        <w:right w:val="none" w:sz="0" w:space="0" w:color="auto"/>
      </w:divBdr>
    </w:div>
    <w:div w:id="639188672">
      <w:bodyDiv w:val="1"/>
      <w:marLeft w:val="0"/>
      <w:marRight w:val="0"/>
      <w:marTop w:val="0"/>
      <w:marBottom w:val="0"/>
      <w:divBdr>
        <w:top w:val="none" w:sz="0" w:space="0" w:color="auto"/>
        <w:left w:val="none" w:sz="0" w:space="0" w:color="auto"/>
        <w:bottom w:val="none" w:sz="0" w:space="0" w:color="auto"/>
        <w:right w:val="none" w:sz="0" w:space="0" w:color="auto"/>
      </w:divBdr>
    </w:div>
    <w:div w:id="730154952">
      <w:bodyDiv w:val="1"/>
      <w:marLeft w:val="0"/>
      <w:marRight w:val="0"/>
      <w:marTop w:val="0"/>
      <w:marBottom w:val="0"/>
      <w:divBdr>
        <w:top w:val="none" w:sz="0" w:space="0" w:color="auto"/>
        <w:left w:val="none" w:sz="0" w:space="0" w:color="auto"/>
        <w:bottom w:val="none" w:sz="0" w:space="0" w:color="auto"/>
        <w:right w:val="none" w:sz="0" w:space="0" w:color="auto"/>
      </w:divBdr>
    </w:div>
    <w:div w:id="807016816">
      <w:bodyDiv w:val="1"/>
      <w:marLeft w:val="0"/>
      <w:marRight w:val="0"/>
      <w:marTop w:val="0"/>
      <w:marBottom w:val="0"/>
      <w:divBdr>
        <w:top w:val="none" w:sz="0" w:space="0" w:color="auto"/>
        <w:left w:val="none" w:sz="0" w:space="0" w:color="auto"/>
        <w:bottom w:val="none" w:sz="0" w:space="0" w:color="auto"/>
        <w:right w:val="none" w:sz="0" w:space="0" w:color="auto"/>
      </w:divBdr>
    </w:div>
    <w:div w:id="913079727">
      <w:bodyDiv w:val="1"/>
      <w:marLeft w:val="0"/>
      <w:marRight w:val="0"/>
      <w:marTop w:val="0"/>
      <w:marBottom w:val="0"/>
      <w:divBdr>
        <w:top w:val="none" w:sz="0" w:space="0" w:color="auto"/>
        <w:left w:val="none" w:sz="0" w:space="0" w:color="auto"/>
        <w:bottom w:val="none" w:sz="0" w:space="0" w:color="auto"/>
        <w:right w:val="none" w:sz="0" w:space="0" w:color="auto"/>
      </w:divBdr>
    </w:div>
    <w:div w:id="961613921">
      <w:bodyDiv w:val="1"/>
      <w:marLeft w:val="0"/>
      <w:marRight w:val="0"/>
      <w:marTop w:val="0"/>
      <w:marBottom w:val="0"/>
      <w:divBdr>
        <w:top w:val="none" w:sz="0" w:space="0" w:color="auto"/>
        <w:left w:val="none" w:sz="0" w:space="0" w:color="auto"/>
        <w:bottom w:val="none" w:sz="0" w:space="0" w:color="auto"/>
        <w:right w:val="none" w:sz="0" w:space="0" w:color="auto"/>
      </w:divBdr>
    </w:div>
    <w:div w:id="1091245761">
      <w:bodyDiv w:val="1"/>
      <w:marLeft w:val="0"/>
      <w:marRight w:val="0"/>
      <w:marTop w:val="0"/>
      <w:marBottom w:val="0"/>
      <w:divBdr>
        <w:top w:val="none" w:sz="0" w:space="0" w:color="auto"/>
        <w:left w:val="none" w:sz="0" w:space="0" w:color="auto"/>
        <w:bottom w:val="none" w:sz="0" w:space="0" w:color="auto"/>
        <w:right w:val="none" w:sz="0" w:space="0" w:color="auto"/>
      </w:divBdr>
    </w:div>
    <w:div w:id="1105809972">
      <w:bodyDiv w:val="1"/>
      <w:marLeft w:val="0"/>
      <w:marRight w:val="0"/>
      <w:marTop w:val="0"/>
      <w:marBottom w:val="0"/>
      <w:divBdr>
        <w:top w:val="none" w:sz="0" w:space="0" w:color="auto"/>
        <w:left w:val="none" w:sz="0" w:space="0" w:color="auto"/>
        <w:bottom w:val="none" w:sz="0" w:space="0" w:color="auto"/>
        <w:right w:val="none" w:sz="0" w:space="0" w:color="auto"/>
      </w:divBdr>
    </w:div>
    <w:div w:id="1257131284">
      <w:bodyDiv w:val="1"/>
      <w:marLeft w:val="0"/>
      <w:marRight w:val="0"/>
      <w:marTop w:val="0"/>
      <w:marBottom w:val="0"/>
      <w:divBdr>
        <w:top w:val="none" w:sz="0" w:space="0" w:color="auto"/>
        <w:left w:val="none" w:sz="0" w:space="0" w:color="auto"/>
        <w:bottom w:val="none" w:sz="0" w:space="0" w:color="auto"/>
        <w:right w:val="none" w:sz="0" w:space="0" w:color="auto"/>
      </w:divBdr>
    </w:div>
    <w:div w:id="1300114601">
      <w:bodyDiv w:val="1"/>
      <w:marLeft w:val="0"/>
      <w:marRight w:val="0"/>
      <w:marTop w:val="0"/>
      <w:marBottom w:val="0"/>
      <w:divBdr>
        <w:top w:val="none" w:sz="0" w:space="0" w:color="auto"/>
        <w:left w:val="none" w:sz="0" w:space="0" w:color="auto"/>
        <w:bottom w:val="none" w:sz="0" w:space="0" w:color="auto"/>
        <w:right w:val="none" w:sz="0" w:space="0" w:color="auto"/>
      </w:divBdr>
    </w:div>
    <w:div w:id="1365398367">
      <w:bodyDiv w:val="1"/>
      <w:marLeft w:val="0"/>
      <w:marRight w:val="0"/>
      <w:marTop w:val="0"/>
      <w:marBottom w:val="0"/>
      <w:divBdr>
        <w:top w:val="none" w:sz="0" w:space="0" w:color="auto"/>
        <w:left w:val="none" w:sz="0" w:space="0" w:color="auto"/>
        <w:bottom w:val="none" w:sz="0" w:space="0" w:color="auto"/>
        <w:right w:val="none" w:sz="0" w:space="0" w:color="auto"/>
      </w:divBdr>
    </w:div>
    <w:div w:id="1407722750">
      <w:bodyDiv w:val="1"/>
      <w:marLeft w:val="0"/>
      <w:marRight w:val="0"/>
      <w:marTop w:val="0"/>
      <w:marBottom w:val="0"/>
      <w:divBdr>
        <w:top w:val="none" w:sz="0" w:space="0" w:color="auto"/>
        <w:left w:val="none" w:sz="0" w:space="0" w:color="auto"/>
        <w:bottom w:val="none" w:sz="0" w:space="0" w:color="auto"/>
        <w:right w:val="none" w:sz="0" w:space="0" w:color="auto"/>
      </w:divBdr>
    </w:div>
    <w:div w:id="1437403705">
      <w:bodyDiv w:val="1"/>
      <w:marLeft w:val="0"/>
      <w:marRight w:val="0"/>
      <w:marTop w:val="0"/>
      <w:marBottom w:val="0"/>
      <w:divBdr>
        <w:top w:val="none" w:sz="0" w:space="0" w:color="auto"/>
        <w:left w:val="none" w:sz="0" w:space="0" w:color="auto"/>
        <w:bottom w:val="none" w:sz="0" w:space="0" w:color="auto"/>
        <w:right w:val="none" w:sz="0" w:space="0" w:color="auto"/>
      </w:divBdr>
    </w:div>
    <w:div w:id="1623417429">
      <w:bodyDiv w:val="1"/>
      <w:marLeft w:val="0"/>
      <w:marRight w:val="0"/>
      <w:marTop w:val="0"/>
      <w:marBottom w:val="0"/>
      <w:divBdr>
        <w:top w:val="none" w:sz="0" w:space="0" w:color="auto"/>
        <w:left w:val="none" w:sz="0" w:space="0" w:color="auto"/>
        <w:bottom w:val="none" w:sz="0" w:space="0" w:color="auto"/>
        <w:right w:val="none" w:sz="0" w:space="0" w:color="auto"/>
      </w:divBdr>
    </w:div>
    <w:div w:id="1669483763">
      <w:bodyDiv w:val="1"/>
      <w:marLeft w:val="0"/>
      <w:marRight w:val="0"/>
      <w:marTop w:val="0"/>
      <w:marBottom w:val="0"/>
      <w:divBdr>
        <w:top w:val="none" w:sz="0" w:space="0" w:color="auto"/>
        <w:left w:val="none" w:sz="0" w:space="0" w:color="auto"/>
        <w:bottom w:val="none" w:sz="0" w:space="0" w:color="auto"/>
        <w:right w:val="none" w:sz="0" w:space="0" w:color="auto"/>
      </w:divBdr>
    </w:div>
    <w:div w:id="1820801201">
      <w:bodyDiv w:val="1"/>
      <w:marLeft w:val="0"/>
      <w:marRight w:val="0"/>
      <w:marTop w:val="0"/>
      <w:marBottom w:val="0"/>
      <w:divBdr>
        <w:top w:val="none" w:sz="0" w:space="0" w:color="auto"/>
        <w:left w:val="none" w:sz="0" w:space="0" w:color="auto"/>
        <w:bottom w:val="none" w:sz="0" w:space="0" w:color="auto"/>
        <w:right w:val="none" w:sz="0" w:space="0" w:color="auto"/>
      </w:divBdr>
    </w:div>
    <w:div w:id="1918511249">
      <w:bodyDiv w:val="1"/>
      <w:marLeft w:val="0"/>
      <w:marRight w:val="0"/>
      <w:marTop w:val="0"/>
      <w:marBottom w:val="0"/>
      <w:divBdr>
        <w:top w:val="none" w:sz="0" w:space="0" w:color="auto"/>
        <w:left w:val="none" w:sz="0" w:space="0" w:color="auto"/>
        <w:bottom w:val="none" w:sz="0" w:space="0" w:color="auto"/>
        <w:right w:val="none" w:sz="0" w:space="0" w:color="auto"/>
      </w:divBdr>
    </w:div>
    <w:div w:id="1924683032">
      <w:bodyDiv w:val="1"/>
      <w:marLeft w:val="0"/>
      <w:marRight w:val="0"/>
      <w:marTop w:val="0"/>
      <w:marBottom w:val="0"/>
      <w:divBdr>
        <w:top w:val="none" w:sz="0" w:space="0" w:color="auto"/>
        <w:left w:val="none" w:sz="0" w:space="0" w:color="auto"/>
        <w:bottom w:val="none" w:sz="0" w:space="0" w:color="auto"/>
        <w:right w:val="none" w:sz="0" w:space="0" w:color="auto"/>
      </w:divBdr>
    </w:div>
    <w:div w:id="208386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chaela.hola@vpupraha.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pupraha.cz/" TargetMode="Externa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8DF50-DEFD-451D-8705-A24F3CF8A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TotalTime>
  <Pages>1</Pages>
  <Words>314</Words>
  <Characters>1889</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Technická zpráva</vt:lpstr>
    </vt:vector>
  </TitlesOfParts>
  <Company>VPÚ DECO PRAHA a.s.</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creator>sk_srom</dc:creator>
  <cp:lastModifiedBy>Michaela Holá</cp:lastModifiedBy>
  <cp:revision>49</cp:revision>
  <cp:lastPrinted>2021-05-17T14:52:00Z</cp:lastPrinted>
  <dcterms:created xsi:type="dcterms:W3CDTF">2021-03-20T20:27:00Z</dcterms:created>
  <dcterms:modified xsi:type="dcterms:W3CDTF">2021-05-17T14:52:00Z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-1867932797</vt:i4>
  </property>
</Properties>
</file>